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AAC14" w14:textId="4D3D0D8D" w:rsidR="008A3DB9" w:rsidRPr="00FC0A77" w:rsidRDefault="003A2C66" w:rsidP="008A3DB9">
      <w:pPr>
        <w:rPr>
          <w:noProof/>
        </w:rPr>
      </w:pPr>
      <w:r>
        <w:rPr>
          <w:noProof/>
        </w:rPr>
        <w:pict w14:anchorId="7D875E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 picture containing text&#10;&#10;Description automatically generated" style="width:6in;height:54pt;visibility:visible;mso-wrap-style:square">
            <v:imagedata r:id="rId8" o:title="A picture containing text&#10;&#10;Description automatically generated"/>
          </v:shape>
        </w:pict>
      </w:r>
    </w:p>
    <w:p w14:paraId="1E585016" w14:textId="77777777" w:rsidR="008A3DB9" w:rsidRPr="006D3A0E" w:rsidRDefault="008A3DB9" w:rsidP="008A3DB9">
      <w:pPr>
        <w:jc w:val="center"/>
        <w:rPr>
          <w:rFonts w:ascii="Garamond" w:hAnsi="Garamond"/>
          <w:b/>
          <w:u w:val="single"/>
        </w:rPr>
      </w:pPr>
      <w:r w:rsidRPr="006D3A0E">
        <w:rPr>
          <w:rFonts w:ascii="Garamond" w:hAnsi="Garamond"/>
          <w:b/>
          <w:u w:val="single"/>
        </w:rPr>
        <w:t>JOB DESCRIPTION</w:t>
      </w:r>
      <w:r w:rsidR="00FC0A77">
        <w:rPr>
          <w:rFonts w:ascii="Garamond" w:hAnsi="Garamond"/>
          <w:b/>
          <w:u w:val="single"/>
        </w:rPr>
        <w:br/>
      </w:r>
    </w:p>
    <w:p w14:paraId="3D052725" w14:textId="77777777" w:rsidR="008A3DB9" w:rsidRPr="00947A33" w:rsidRDefault="008A3DB9" w:rsidP="008A3DB9">
      <w:pPr>
        <w:rPr>
          <w:rFonts w:ascii="Rockwell" w:hAnsi="Rockwell"/>
          <w:b/>
        </w:rPr>
      </w:pPr>
      <w:r w:rsidRPr="00947A33">
        <w:rPr>
          <w:rFonts w:ascii="Rockwell" w:hAnsi="Rockwell"/>
          <w:b/>
        </w:rPr>
        <w:t>Title:</w:t>
      </w:r>
      <w:r w:rsidRPr="00947A33">
        <w:rPr>
          <w:rFonts w:ascii="Rockwell" w:hAnsi="Rockwell"/>
          <w:b/>
        </w:rPr>
        <w:tab/>
      </w:r>
      <w:r w:rsidRPr="00947A33">
        <w:rPr>
          <w:rFonts w:ascii="Rockwell" w:hAnsi="Rockwell"/>
          <w:b/>
        </w:rPr>
        <w:tab/>
      </w:r>
      <w:r w:rsidR="000E2BB9" w:rsidRPr="00947A33">
        <w:rPr>
          <w:rFonts w:ascii="Rockwell" w:hAnsi="Rockwell"/>
          <w:b/>
        </w:rPr>
        <w:t>POOL OPERATOR</w:t>
      </w:r>
    </w:p>
    <w:p w14:paraId="7CABFF8A" w14:textId="344C54A8" w:rsidR="008A3DB9" w:rsidRPr="00947A33" w:rsidRDefault="008A3DB9" w:rsidP="008A3DB9">
      <w:pPr>
        <w:rPr>
          <w:rFonts w:ascii="Rockwell" w:hAnsi="Rockwell"/>
          <w:b/>
          <w:color w:val="FF0000"/>
        </w:rPr>
      </w:pPr>
      <w:r w:rsidRPr="00947A33">
        <w:rPr>
          <w:rFonts w:ascii="Rockwell" w:hAnsi="Rockwell"/>
          <w:b/>
        </w:rPr>
        <w:t>Department:</w:t>
      </w:r>
      <w:r w:rsidRPr="00947A33">
        <w:rPr>
          <w:rFonts w:ascii="Rockwell" w:hAnsi="Rockwell"/>
          <w:b/>
        </w:rPr>
        <w:tab/>
      </w:r>
      <w:r w:rsidR="000C7396" w:rsidRPr="00947A33">
        <w:rPr>
          <w:rFonts w:ascii="Rockwell" w:hAnsi="Rockwell"/>
          <w:b/>
        </w:rPr>
        <w:t>Department of</w:t>
      </w:r>
      <w:r w:rsidR="00947A33">
        <w:rPr>
          <w:rFonts w:ascii="Rockwell" w:hAnsi="Rockwell"/>
          <w:b/>
        </w:rPr>
        <w:t xml:space="preserve"> </w:t>
      </w:r>
      <w:r w:rsidR="000E2BB9" w:rsidRPr="00947A33">
        <w:rPr>
          <w:rFonts w:ascii="Rockwell" w:hAnsi="Rockwell"/>
          <w:b/>
        </w:rPr>
        <w:t>Parks and Recreation</w:t>
      </w:r>
    </w:p>
    <w:p w14:paraId="6D774904" w14:textId="3F6E4A19" w:rsidR="008A3DB9" w:rsidRPr="00947A33" w:rsidRDefault="008A3DB9" w:rsidP="008A3DB9">
      <w:pPr>
        <w:rPr>
          <w:rFonts w:ascii="Rockwell" w:hAnsi="Rockwell"/>
          <w:b/>
        </w:rPr>
      </w:pPr>
      <w:r w:rsidRPr="00947A33">
        <w:rPr>
          <w:rFonts w:ascii="Rockwell" w:hAnsi="Rockwell"/>
          <w:b/>
        </w:rPr>
        <w:t>Date:</w:t>
      </w:r>
      <w:r w:rsidRPr="00947A33">
        <w:rPr>
          <w:rFonts w:ascii="Rockwell" w:hAnsi="Rockwell"/>
          <w:b/>
        </w:rPr>
        <w:tab/>
      </w:r>
      <w:r w:rsidRPr="00947A33">
        <w:rPr>
          <w:rFonts w:ascii="Rockwell" w:hAnsi="Rockwell"/>
          <w:b/>
        </w:rPr>
        <w:tab/>
      </w:r>
      <w:r w:rsidR="0064360A" w:rsidRPr="00947A33">
        <w:rPr>
          <w:rFonts w:ascii="Rockwell" w:hAnsi="Rockwell"/>
          <w:b/>
        </w:rPr>
        <w:t>December 23, 2021 (Updated)</w:t>
      </w:r>
    </w:p>
    <w:p w14:paraId="14391046" w14:textId="77777777" w:rsidR="00943484" w:rsidRPr="006D3A0E" w:rsidRDefault="00943484" w:rsidP="008A3DB9">
      <w:pPr>
        <w:pBdr>
          <w:bottom w:val="single" w:sz="12" w:space="1" w:color="auto"/>
        </w:pBdr>
        <w:rPr>
          <w:rFonts w:ascii="Garamond" w:hAnsi="Garamond"/>
          <w:b/>
        </w:rPr>
      </w:pPr>
    </w:p>
    <w:p w14:paraId="6C31FD9B" w14:textId="5B0EFE66" w:rsidR="001A2344" w:rsidRPr="00947A33" w:rsidRDefault="008A3DB9" w:rsidP="008A3DB9">
      <w:pPr>
        <w:rPr>
          <w:rFonts w:ascii="Rockwell" w:hAnsi="Rockwell"/>
          <w:b/>
          <w:u w:val="single"/>
        </w:rPr>
      </w:pPr>
      <w:r w:rsidRPr="00947A33">
        <w:rPr>
          <w:rFonts w:ascii="Rockwell" w:hAnsi="Rockwell"/>
          <w:b/>
          <w:u w:val="single"/>
        </w:rPr>
        <w:t>G</w:t>
      </w:r>
      <w:r w:rsidR="005508BC" w:rsidRPr="00947A33">
        <w:rPr>
          <w:rFonts w:ascii="Rockwell" w:hAnsi="Rockwell"/>
          <w:b/>
          <w:u w:val="single"/>
        </w:rPr>
        <w:t>ENERAL DEFINITION</w:t>
      </w:r>
    </w:p>
    <w:p w14:paraId="54DB1BA4" w14:textId="39F5833A" w:rsidR="002F06D6" w:rsidRPr="00947A33" w:rsidRDefault="000E2BB9" w:rsidP="008A3DB9">
      <w:pPr>
        <w:rPr>
          <w:rFonts w:ascii="Rockwell" w:hAnsi="Rockwell"/>
          <w:bCs/>
          <w:sz w:val="24"/>
          <w:szCs w:val="24"/>
        </w:rPr>
      </w:pPr>
      <w:r w:rsidRPr="00947A33">
        <w:rPr>
          <w:rFonts w:ascii="Rockwell" w:hAnsi="Rockwell"/>
          <w:bCs/>
          <w:sz w:val="24"/>
          <w:szCs w:val="24"/>
        </w:rPr>
        <w:t xml:space="preserve">Works under the direct supervision of the Director of the Department of </w:t>
      </w:r>
      <w:r w:rsidR="008B4B7B" w:rsidRPr="00947A33">
        <w:rPr>
          <w:rFonts w:ascii="Rockwell" w:hAnsi="Rockwell"/>
          <w:bCs/>
          <w:sz w:val="24"/>
          <w:szCs w:val="24"/>
        </w:rPr>
        <w:t>Parks and Recreation</w:t>
      </w:r>
      <w:r w:rsidRPr="00947A33">
        <w:rPr>
          <w:rFonts w:ascii="Rockwell" w:hAnsi="Rockwell"/>
          <w:bCs/>
          <w:sz w:val="24"/>
          <w:szCs w:val="24"/>
        </w:rPr>
        <w:t xml:space="preserve"> </w:t>
      </w:r>
      <w:r w:rsidR="00E72733">
        <w:rPr>
          <w:rFonts w:ascii="Rockwell" w:hAnsi="Rockwell"/>
          <w:bCs/>
          <w:sz w:val="24"/>
          <w:szCs w:val="24"/>
        </w:rPr>
        <w:t>and/</w:t>
      </w:r>
      <w:r w:rsidRPr="00947A33">
        <w:rPr>
          <w:rFonts w:ascii="Rockwell" w:hAnsi="Rockwell"/>
          <w:bCs/>
          <w:sz w:val="24"/>
          <w:szCs w:val="24"/>
        </w:rPr>
        <w:t xml:space="preserve">or </w:t>
      </w:r>
      <w:r w:rsidR="00E72733">
        <w:rPr>
          <w:rFonts w:ascii="Rockwell" w:hAnsi="Rockwell"/>
          <w:bCs/>
          <w:sz w:val="24"/>
          <w:szCs w:val="24"/>
        </w:rPr>
        <w:t xml:space="preserve">Public Works </w:t>
      </w:r>
      <w:r w:rsidR="00C10907">
        <w:rPr>
          <w:rFonts w:ascii="Rockwell" w:hAnsi="Rockwell"/>
          <w:bCs/>
          <w:sz w:val="24"/>
          <w:szCs w:val="24"/>
        </w:rPr>
        <w:t xml:space="preserve">or by </w:t>
      </w:r>
      <w:r w:rsidRPr="00947A33">
        <w:rPr>
          <w:rFonts w:ascii="Rockwell" w:hAnsi="Rockwell"/>
          <w:bCs/>
          <w:sz w:val="24"/>
          <w:szCs w:val="24"/>
        </w:rPr>
        <w:t>his</w:t>
      </w:r>
      <w:r w:rsidR="008B4B7B" w:rsidRPr="00947A33">
        <w:rPr>
          <w:rFonts w:ascii="Rockwell" w:hAnsi="Rockwell"/>
          <w:bCs/>
          <w:sz w:val="24"/>
          <w:szCs w:val="24"/>
        </w:rPr>
        <w:t>/her</w:t>
      </w:r>
      <w:r w:rsidRPr="00947A33">
        <w:rPr>
          <w:rFonts w:ascii="Rockwell" w:hAnsi="Rockwell"/>
          <w:bCs/>
          <w:sz w:val="24"/>
          <w:szCs w:val="24"/>
        </w:rPr>
        <w:t xml:space="preserve"> Designee.  Responsible for routine maintenance, construction and repair of park and recreational lands, </w:t>
      </w:r>
      <w:proofErr w:type="gramStart"/>
      <w:r w:rsidRPr="00947A33">
        <w:rPr>
          <w:rFonts w:ascii="Rockwell" w:hAnsi="Rockwell"/>
          <w:bCs/>
          <w:sz w:val="24"/>
          <w:szCs w:val="24"/>
        </w:rPr>
        <w:t>facilities</w:t>
      </w:r>
      <w:proofErr w:type="gramEnd"/>
      <w:r w:rsidRPr="00947A33">
        <w:rPr>
          <w:rFonts w:ascii="Rockwell" w:hAnsi="Rockwell"/>
          <w:bCs/>
          <w:sz w:val="24"/>
          <w:szCs w:val="24"/>
        </w:rPr>
        <w:t xml:space="preserve"> and boulevards within the geographical area of the City of Scranton.  Also responsible for operational functions related to the City of Scranton Show Mobile and Swimming Pools.  Light or heavy physical labor combined with both indoor and outdoor work.</w:t>
      </w:r>
    </w:p>
    <w:p w14:paraId="59ED1D1D" w14:textId="7882C9E8" w:rsidR="00E7657D" w:rsidRPr="00947A33" w:rsidRDefault="00E7657D" w:rsidP="008A3DB9">
      <w:pPr>
        <w:rPr>
          <w:rFonts w:ascii="Rockwell" w:hAnsi="Rockwell"/>
          <w:b/>
        </w:rPr>
      </w:pPr>
    </w:p>
    <w:p w14:paraId="4C88CA75" w14:textId="7CCDC7F7" w:rsidR="00E7657D" w:rsidRPr="00947A33" w:rsidRDefault="005508BC" w:rsidP="008A3DB9">
      <w:pPr>
        <w:rPr>
          <w:rFonts w:ascii="Rockwell" w:hAnsi="Rockwell"/>
          <w:b/>
          <w:u w:val="single"/>
        </w:rPr>
      </w:pPr>
      <w:r w:rsidRPr="00947A33">
        <w:rPr>
          <w:rFonts w:ascii="Rockwell" w:hAnsi="Rockwell"/>
          <w:b/>
          <w:u w:val="single"/>
        </w:rPr>
        <w:t>TYPICAL EXAMPLES OF WORK</w:t>
      </w:r>
    </w:p>
    <w:p w14:paraId="74C057FD" w14:textId="61C86D53" w:rsidR="002F06D6" w:rsidRPr="00947A33" w:rsidRDefault="00F45A4B" w:rsidP="0063162B">
      <w:pPr>
        <w:pStyle w:val="NoSpacing"/>
        <w:rPr>
          <w:rFonts w:ascii="Rockwell" w:hAnsi="Rockwell"/>
          <w:sz w:val="24"/>
          <w:szCs w:val="24"/>
        </w:rPr>
      </w:pPr>
      <w:r w:rsidRPr="00947A33">
        <w:rPr>
          <w:rFonts w:ascii="Rockwell" w:hAnsi="Rockwell"/>
          <w:sz w:val="24"/>
          <w:szCs w:val="24"/>
        </w:rPr>
        <w:t>Opening and closing all City pools a</w:t>
      </w:r>
      <w:r w:rsidR="0034026C" w:rsidRPr="00947A33">
        <w:rPr>
          <w:rFonts w:ascii="Rockwell" w:hAnsi="Rockwell"/>
          <w:sz w:val="24"/>
          <w:szCs w:val="24"/>
        </w:rPr>
        <w:t xml:space="preserve">nd </w:t>
      </w:r>
      <w:r w:rsidRPr="00947A33">
        <w:rPr>
          <w:rFonts w:ascii="Rockwell" w:hAnsi="Rockwell"/>
          <w:sz w:val="24"/>
          <w:szCs w:val="24"/>
        </w:rPr>
        <w:t>bath houses, including any nece</w:t>
      </w:r>
      <w:r w:rsidR="0034026C" w:rsidRPr="00947A33">
        <w:rPr>
          <w:rFonts w:ascii="Rockwell" w:hAnsi="Rockwell"/>
          <w:sz w:val="24"/>
          <w:szCs w:val="24"/>
        </w:rPr>
        <w:t>ssary repairs.</w:t>
      </w:r>
    </w:p>
    <w:p w14:paraId="42E97487" w14:textId="77777777" w:rsidR="00C10907" w:rsidRDefault="00C10907" w:rsidP="0063162B">
      <w:pPr>
        <w:pStyle w:val="NoSpacing"/>
        <w:rPr>
          <w:rFonts w:ascii="Rockwell" w:hAnsi="Rockwell"/>
          <w:sz w:val="24"/>
          <w:szCs w:val="24"/>
        </w:rPr>
      </w:pPr>
    </w:p>
    <w:p w14:paraId="22D9F321" w14:textId="7D6FBE6E" w:rsidR="0034026C" w:rsidRPr="00947A33" w:rsidRDefault="0034026C" w:rsidP="0063162B">
      <w:pPr>
        <w:pStyle w:val="NoSpacing"/>
        <w:rPr>
          <w:rFonts w:ascii="Rockwell" w:hAnsi="Rockwell"/>
          <w:sz w:val="24"/>
          <w:szCs w:val="24"/>
        </w:rPr>
      </w:pPr>
      <w:r w:rsidRPr="00947A33">
        <w:rPr>
          <w:rFonts w:ascii="Rockwell" w:hAnsi="Rockwell"/>
          <w:sz w:val="24"/>
          <w:szCs w:val="24"/>
        </w:rPr>
        <w:t>Emptying and cleaning all City pools of each season.</w:t>
      </w:r>
    </w:p>
    <w:p w14:paraId="68A6B19D" w14:textId="46093C34" w:rsidR="0034026C" w:rsidRPr="00947A33" w:rsidRDefault="0034026C" w:rsidP="0063162B">
      <w:pPr>
        <w:pStyle w:val="NoSpacing"/>
        <w:rPr>
          <w:rFonts w:ascii="Rockwell" w:hAnsi="Rockwell"/>
          <w:sz w:val="24"/>
          <w:szCs w:val="24"/>
        </w:rPr>
      </w:pPr>
      <w:r w:rsidRPr="00947A33">
        <w:rPr>
          <w:rFonts w:ascii="Rockwell" w:hAnsi="Rockwell"/>
          <w:sz w:val="24"/>
          <w:szCs w:val="24"/>
        </w:rPr>
        <w:t>Must keep log</w:t>
      </w:r>
      <w:r w:rsidR="00AC524E" w:rsidRPr="00947A33">
        <w:rPr>
          <w:rFonts w:ascii="Rockwell" w:hAnsi="Rockwell"/>
          <w:sz w:val="24"/>
          <w:szCs w:val="24"/>
        </w:rPr>
        <w:t xml:space="preserve">books </w:t>
      </w:r>
      <w:r w:rsidRPr="00947A33">
        <w:rPr>
          <w:rFonts w:ascii="Rockwell" w:hAnsi="Rockwell"/>
          <w:sz w:val="24"/>
          <w:szCs w:val="24"/>
        </w:rPr>
        <w:t>as required by the Pennsylvania Department of Health of all inspections.</w:t>
      </w:r>
    </w:p>
    <w:p w14:paraId="4D8E599F" w14:textId="77777777" w:rsidR="00C10907" w:rsidRDefault="00C10907" w:rsidP="0063162B">
      <w:pPr>
        <w:pStyle w:val="NoSpacing"/>
        <w:rPr>
          <w:rFonts w:ascii="Rockwell" w:hAnsi="Rockwell"/>
          <w:noProof/>
          <w:sz w:val="24"/>
          <w:szCs w:val="24"/>
        </w:rPr>
      </w:pPr>
    </w:p>
    <w:p w14:paraId="5CEA30F5" w14:textId="11282E8C" w:rsidR="00B20F13" w:rsidRPr="00947A33" w:rsidRDefault="00D01108" w:rsidP="0063162B">
      <w:pPr>
        <w:pStyle w:val="NoSpacing"/>
        <w:rPr>
          <w:rFonts w:ascii="Rockwell" w:hAnsi="Rockwell"/>
          <w:noProof/>
          <w:sz w:val="24"/>
          <w:szCs w:val="24"/>
        </w:rPr>
      </w:pPr>
      <w:r w:rsidRPr="00947A33">
        <w:rPr>
          <w:rFonts w:ascii="Rockwell" w:hAnsi="Rockwell"/>
          <w:noProof/>
          <w:sz w:val="24"/>
          <w:szCs w:val="24"/>
        </w:rPr>
        <w:t xml:space="preserve">Routine maintenance of parks and boulevards, including mowing , </w:t>
      </w:r>
      <w:r w:rsidR="00FB3ABD">
        <w:rPr>
          <w:rFonts w:ascii="Rockwell" w:hAnsi="Rockwell"/>
          <w:noProof/>
          <w:sz w:val="24"/>
          <w:szCs w:val="24"/>
        </w:rPr>
        <w:t xml:space="preserve">lawn and </w:t>
      </w:r>
      <w:r w:rsidRPr="00947A33">
        <w:rPr>
          <w:rFonts w:ascii="Rockwell" w:hAnsi="Rockwell"/>
          <w:noProof/>
          <w:sz w:val="24"/>
          <w:szCs w:val="24"/>
        </w:rPr>
        <w:t>tree trimming, plantings fertilizing,</w:t>
      </w:r>
      <w:r w:rsidR="0063162B" w:rsidRPr="00947A33">
        <w:rPr>
          <w:rFonts w:ascii="Rockwell" w:hAnsi="Rockwell"/>
          <w:noProof/>
          <w:sz w:val="24"/>
          <w:szCs w:val="24"/>
        </w:rPr>
        <w:t xml:space="preserve"> </w:t>
      </w:r>
      <w:r w:rsidR="00FB3ABD">
        <w:rPr>
          <w:rFonts w:ascii="Rockwell" w:hAnsi="Rockwell"/>
          <w:noProof/>
          <w:sz w:val="24"/>
          <w:szCs w:val="24"/>
        </w:rPr>
        <w:t>l</w:t>
      </w:r>
      <w:r w:rsidR="0063162B" w:rsidRPr="00947A33">
        <w:rPr>
          <w:rFonts w:ascii="Rockwell" w:hAnsi="Rockwell"/>
          <w:noProof/>
          <w:sz w:val="24"/>
          <w:szCs w:val="24"/>
        </w:rPr>
        <w:t>eaf collections</w:t>
      </w:r>
      <w:r w:rsidRPr="00947A33">
        <w:rPr>
          <w:rFonts w:ascii="Rockwell" w:hAnsi="Rockwell"/>
          <w:noProof/>
          <w:sz w:val="24"/>
          <w:szCs w:val="24"/>
        </w:rPr>
        <w:t xml:space="preserve"> </w:t>
      </w:r>
      <w:r w:rsidR="00B20F13" w:rsidRPr="00947A33">
        <w:rPr>
          <w:rFonts w:ascii="Rockwell" w:hAnsi="Rockwell"/>
          <w:noProof/>
          <w:sz w:val="24"/>
          <w:szCs w:val="24"/>
        </w:rPr>
        <w:t>etc.</w:t>
      </w:r>
    </w:p>
    <w:p w14:paraId="4B89AC08" w14:textId="77777777" w:rsidR="00C10907" w:rsidRDefault="00C10907" w:rsidP="0063162B">
      <w:pPr>
        <w:pStyle w:val="NoSpacing"/>
        <w:rPr>
          <w:rFonts w:ascii="Rockwell" w:hAnsi="Rockwell"/>
          <w:noProof/>
          <w:sz w:val="24"/>
          <w:szCs w:val="24"/>
        </w:rPr>
      </w:pPr>
    </w:p>
    <w:p w14:paraId="2704EE6D" w14:textId="6910FB68" w:rsidR="00946491" w:rsidRPr="00947A33" w:rsidRDefault="0028544F" w:rsidP="0063162B">
      <w:pPr>
        <w:pStyle w:val="NoSpacing"/>
        <w:rPr>
          <w:rFonts w:ascii="Rockwell" w:hAnsi="Rockwell"/>
          <w:noProof/>
          <w:sz w:val="24"/>
          <w:szCs w:val="24"/>
        </w:rPr>
      </w:pPr>
      <w:r w:rsidRPr="00947A33">
        <w:rPr>
          <w:rFonts w:ascii="Rockwell" w:hAnsi="Rockwell"/>
          <w:noProof/>
          <w:sz w:val="24"/>
          <w:szCs w:val="24"/>
        </w:rPr>
        <w:t>Snow mremoval, trash pickup/removal</w:t>
      </w:r>
      <w:r w:rsidR="00C10907">
        <w:rPr>
          <w:rFonts w:ascii="Rockwell" w:hAnsi="Rockwell"/>
          <w:noProof/>
          <w:sz w:val="24"/>
          <w:szCs w:val="24"/>
        </w:rPr>
        <w:t xml:space="preserve"> as assigned</w:t>
      </w:r>
    </w:p>
    <w:p w14:paraId="4DDA8524" w14:textId="77777777" w:rsidR="00C10907" w:rsidRDefault="00C10907" w:rsidP="0063162B">
      <w:pPr>
        <w:pStyle w:val="NoSpacing"/>
        <w:rPr>
          <w:rFonts w:ascii="Rockwell" w:hAnsi="Rockwell"/>
          <w:noProof/>
          <w:sz w:val="24"/>
          <w:szCs w:val="24"/>
        </w:rPr>
      </w:pPr>
    </w:p>
    <w:p w14:paraId="116007B9" w14:textId="7B999448" w:rsidR="00946491" w:rsidRPr="00947A33" w:rsidRDefault="00946491" w:rsidP="0063162B">
      <w:pPr>
        <w:pStyle w:val="NoSpacing"/>
        <w:rPr>
          <w:rFonts w:ascii="Rockwell" w:hAnsi="Rockwell"/>
          <w:noProof/>
          <w:sz w:val="24"/>
          <w:szCs w:val="24"/>
        </w:rPr>
      </w:pPr>
      <w:r w:rsidRPr="00947A33">
        <w:rPr>
          <w:rFonts w:ascii="Rockwell" w:hAnsi="Rockwell"/>
          <w:noProof/>
          <w:sz w:val="24"/>
          <w:szCs w:val="24"/>
        </w:rPr>
        <w:t>Preparing athletic fields and repair of play equipment.</w:t>
      </w:r>
    </w:p>
    <w:p w14:paraId="58575E8E" w14:textId="77777777" w:rsidR="00C10907" w:rsidRDefault="00C10907" w:rsidP="0063162B">
      <w:pPr>
        <w:pStyle w:val="NoSpacing"/>
        <w:rPr>
          <w:rFonts w:ascii="Rockwell" w:hAnsi="Rockwell"/>
          <w:noProof/>
          <w:sz w:val="24"/>
          <w:szCs w:val="24"/>
        </w:rPr>
      </w:pPr>
    </w:p>
    <w:p w14:paraId="4C0122EB" w14:textId="5332A100" w:rsidR="00D601D7" w:rsidRPr="00947A33" w:rsidRDefault="00946491" w:rsidP="0063162B">
      <w:pPr>
        <w:pStyle w:val="NoSpacing"/>
        <w:rPr>
          <w:rFonts w:ascii="Rockwell" w:hAnsi="Rockwell"/>
          <w:noProof/>
          <w:sz w:val="24"/>
          <w:szCs w:val="24"/>
        </w:rPr>
      </w:pPr>
      <w:r w:rsidRPr="00947A33">
        <w:rPr>
          <w:rFonts w:ascii="Rockwell" w:hAnsi="Rockwell"/>
          <w:noProof/>
          <w:sz w:val="24"/>
          <w:szCs w:val="24"/>
        </w:rPr>
        <w:t>Maintenance of equpiment of minor nature</w:t>
      </w:r>
    </w:p>
    <w:p w14:paraId="077A0BDB" w14:textId="70258275" w:rsidR="008A07C7" w:rsidRPr="00947A33" w:rsidRDefault="008A07C7" w:rsidP="00644E38">
      <w:pPr>
        <w:pStyle w:val="NoSpacing"/>
        <w:rPr>
          <w:rFonts w:ascii="Rockwell" w:hAnsi="Rockwell"/>
          <w:noProof/>
          <w:sz w:val="24"/>
          <w:szCs w:val="24"/>
        </w:rPr>
      </w:pPr>
    </w:p>
    <w:p w14:paraId="6A0AC1A8" w14:textId="39B42D50" w:rsidR="008A07C7" w:rsidRPr="00947A33" w:rsidRDefault="008A07C7" w:rsidP="00644E38">
      <w:pPr>
        <w:pStyle w:val="NoSpacing"/>
        <w:rPr>
          <w:rFonts w:ascii="Rockwell" w:hAnsi="Rockwell"/>
          <w:noProof/>
        </w:rPr>
      </w:pPr>
    </w:p>
    <w:p w14:paraId="09932BDD" w14:textId="77777777" w:rsidR="00C10907" w:rsidRDefault="00C10907" w:rsidP="008A07C7">
      <w:pPr>
        <w:pStyle w:val="NoSpacing"/>
        <w:rPr>
          <w:rFonts w:ascii="Rockwell" w:hAnsi="Rockwell"/>
          <w:b/>
          <w:bCs/>
          <w:noProof/>
          <w:u w:val="single"/>
        </w:rPr>
      </w:pPr>
    </w:p>
    <w:p w14:paraId="078E211C" w14:textId="77777777" w:rsidR="00C10907" w:rsidRDefault="00C10907" w:rsidP="008A07C7">
      <w:pPr>
        <w:pStyle w:val="NoSpacing"/>
        <w:rPr>
          <w:rFonts w:ascii="Rockwell" w:hAnsi="Rockwell"/>
          <w:b/>
          <w:bCs/>
          <w:noProof/>
          <w:u w:val="single"/>
        </w:rPr>
      </w:pPr>
    </w:p>
    <w:p w14:paraId="59FFFF91" w14:textId="6E066CF0" w:rsidR="008A07C7" w:rsidRPr="00947A33" w:rsidRDefault="008A07C7" w:rsidP="008A07C7">
      <w:pPr>
        <w:pStyle w:val="NoSpacing"/>
        <w:rPr>
          <w:rFonts w:ascii="Rockwell" w:hAnsi="Rockwell"/>
          <w:b/>
          <w:bCs/>
          <w:noProof/>
          <w:u w:val="single"/>
        </w:rPr>
      </w:pPr>
      <w:r w:rsidRPr="00947A33">
        <w:rPr>
          <w:rFonts w:ascii="Rockwell" w:hAnsi="Rockwell"/>
          <w:b/>
          <w:bCs/>
          <w:noProof/>
          <w:u w:val="single"/>
        </w:rPr>
        <w:t>REQUIRED KNOWLEDGES SKILLS AND ABILITIES</w:t>
      </w:r>
    </w:p>
    <w:p w14:paraId="296B9817" w14:textId="1FB68133" w:rsidR="008A07C7" w:rsidRPr="00947A33" w:rsidRDefault="008A07C7" w:rsidP="008A07C7">
      <w:pPr>
        <w:pStyle w:val="NoSpacing"/>
        <w:rPr>
          <w:rFonts w:ascii="Rockwell" w:hAnsi="Rockwell"/>
          <w:b/>
          <w:bCs/>
          <w:noProof/>
          <w:u w:val="single"/>
        </w:rPr>
      </w:pPr>
    </w:p>
    <w:p w14:paraId="37874903" w14:textId="5F34EA5C" w:rsidR="008A07C7" w:rsidRPr="00624F8E" w:rsidRDefault="008A07C7" w:rsidP="00624F8E">
      <w:pPr>
        <w:pStyle w:val="NoSpacing"/>
        <w:rPr>
          <w:rFonts w:ascii="Rockwell" w:hAnsi="Rockwell"/>
          <w:noProof/>
          <w:sz w:val="24"/>
          <w:szCs w:val="24"/>
        </w:rPr>
      </w:pPr>
      <w:r w:rsidRPr="00624F8E">
        <w:rPr>
          <w:rFonts w:ascii="Rockwell" w:hAnsi="Rockwell"/>
          <w:noProof/>
          <w:sz w:val="24"/>
          <w:szCs w:val="24"/>
        </w:rPr>
        <w:t>A background in the operation and function of</w:t>
      </w:r>
      <w:r w:rsidR="00C10907">
        <w:rPr>
          <w:rFonts w:ascii="Rockwell" w:hAnsi="Rockwell"/>
          <w:noProof/>
          <w:sz w:val="24"/>
          <w:szCs w:val="24"/>
        </w:rPr>
        <w:t xml:space="preserve"> </w:t>
      </w:r>
      <w:r w:rsidRPr="00624F8E">
        <w:rPr>
          <w:rFonts w:ascii="Rockwell" w:hAnsi="Rockwell"/>
          <w:noProof/>
          <w:sz w:val="24"/>
          <w:szCs w:val="24"/>
        </w:rPr>
        <w:t>commercial swimming pools and pumps is necessary.</w:t>
      </w:r>
    </w:p>
    <w:p w14:paraId="70EDACF0" w14:textId="77777777" w:rsidR="00C10907" w:rsidRDefault="00C10907" w:rsidP="00624F8E">
      <w:pPr>
        <w:pStyle w:val="NoSpacing"/>
        <w:rPr>
          <w:rFonts w:ascii="Rockwell" w:hAnsi="Rockwell"/>
          <w:noProof/>
          <w:sz w:val="24"/>
          <w:szCs w:val="24"/>
        </w:rPr>
      </w:pPr>
    </w:p>
    <w:p w14:paraId="083845AE" w14:textId="7298F4A1" w:rsidR="008A07C7" w:rsidRPr="00624F8E" w:rsidRDefault="008A07C7" w:rsidP="00624F8E">
      <w:pPr>
        <w:pStyle w:val="NoSpacing"/>
        <w:rPr>
          <w:rFonts w:ascii="Rockwell" w:hAnsi="Rockwell"/>
          <w:noProof/>
          <w:sz w:val="24"/>
          <w:szCs w:val="24"/>
        </w:rPr>
      </w:pPr>
      <w:r w:rsidRPr="00624F8E">
        <w:rPr>
          <w:rFonts w:ascii="Rockwell" w:hAnsi="Rockwell"/>
          <w:noProof/>
          <w:sz w:val="24"/>
          <w:szCs w:val="24"/>
        </w:rPr>
        <w:t>This work requires a considerable amount of math and chemistry calculations on a regular basi</w:t>
      </w:r>
      <w:r w:rsidR="00E72F57" w:rsidRPr="00624F8E">
        <w:rPr>
          <w:rFonts w:ascii="Rockwell" w:hAnsi="Rockwell"/>
          <w:noProof/>
          <w:sz w:val="24"/>
          <w:szCs w:val="24"/>
        </w:rPr>
        <w:t>s inorder to properly perform the duites of this job classification as related to the structure and function</w:t>
      </w:r>
      <w:r w:rsidR="00624F8E">
        <w:rPr>
          <w:rFonts w:ascii="Rockwell" w:hAnsi="Rockwell"/>
          <w:noProof/>
          <w:sz w:val="24"/>
          <w:szCs w:val="24"/>
        </w:rPr>
        <w:t xml:space="preserve"> </w:t>
      </w:r>
      <w:r w:rsidR="00E72F57" w:rsidRPr="00624F8E">
        <w:rPr>
          <w:rFonts w:ascii="Rockwell" w:hAnsi="Rockwell"/>
          <w:noProof/>
          <w:sz w:val="24"/>
          <w:szCs w:val="24"/>
        </w:rPr>
        <w:t>of the City’s swimming pools.</w:t>
      </w:r>
    </w:p>
    <w:p w14:paraId="329E4953" w14:textId="77777777" w:rsidR="00C10907" w:rsidRDefault="00C10907" w:rsidP="00624F8E">
      <w:pPr>
        <w:pStyle w:val="NoSpacing"/>
        <w:rPr>
          <w:rFonts w:ascii="Rockwell" w:hAnsi="Rockwell"/>
          <w:noProof/>
          <w:sz w:val="24"/>
          <w:szCs w:val="24"/>
        </w:rPr>
      </w:pPr>
    </w:p>
    <w:p w14:paraId="5DE001F1" w14:textId="6910551E" w:rsidR="00E72F57" w:rsidRPr="00624F8E" w:rsidRDefault="00E72F57" w:rsidP="00624F8E">
      <w:pPr>
        <w:pStyle w:val="NoSpacing"/>
        <w:rPr>
          <w:rFonts w:ascii="Rockwell" w:hAnsi="Rockwell"/>
          <w:noProof/>
          <w:sz w:val="24"/>
          <w:szCs w:val="24"/>
        </w:rPr>
      </w:pPr>
      <w:r w:rsidRPr="00624F8E">
        <w:rPr>
          <w:rFonts w:ascii="Rockwell" w:hAnsi="Rockwell"/>
          <w:noProof/>
          <w:sz w:val="24"/>
          <w:szCs w:val="24"/>
        </w:rPr>
        <w:t>Considerable knowledge of concrete and plaster skills are necessary, related to the tructure, repair</w:t>
      </w:r>
      <w:r w:rsidR="00624F8E">
        <w:rPr>
          <w:rFonts w:ascii="Rockwell" w:hAnsi="Rockwell"/>
          <w:noProof/>
          <w:sz w:val="24"/>
          <w:szCs w:val="24"/>
        </w:rPr>
        <w:t xml:space="preserve"> </w:t>
      </w:r>
      <w:r w:rsidRPr="00624F8E">
        <w:rPr>
          <w:rFonts w:ascii="Rockwell" w:hAnsi="Rockwell"/>
          <w:noProof/>
          <w:sz w:val="24"/>
          <w:szCs w:val="24"/>
        </w:rPr>
        <w:t>and function of the City’s swimming pools.</w:t>
      </w:r>
    </w:p>
    <w:p w14:paraId="29B10D58" w14:textId="3EC42444" w:rsidR="00E72F57" w:rsidRDefault="009C7BF0" w:rsidP="00624F8E">
      <w:pPr>
        <w:pStyle w:val="NoSpacing"/>
        <w:rPr>
          <w:rFonts w:ascii="Rockwell" w:hAnsi="Rockwell"/>
          <w:noProof/>
          <w:sz w:val="24"/>
          <w:szCs w:val="24"/>
        </w:rPr>
      </w:pPr>
      <w:r w:rsidRPr="00624F8E">
        <w:rPr>
          <w:rFonts w:ascii="Rockwell" w:hAnsi="Rockwell"/>
          <w:noProof/>
          <w:sz w:val="24"/>
          <w:szCs w:val="24"/>
        </w:rPr>
        <w:t>Suc</w:t>
      </w:r>
      <w:r w:rsidR="00CB4B97" w:rsidRPr="00624F8E">
        <w:rPr>
          <w:rFonts w:ascii="Rockwell" w:hAnsi="Rockwell"/>
          <w:noProof/>
          <w:sz w:val="24"/>
          <w:szCs w:val="24"/>
        </w:rPr>
        <w:t>c</w:t>
      </w:r>
      <w:r w:rsidRPr="00624F8E">
        <w:rPr>
          <w:rFonts w:ascii="Rockwell" w:hAnsi="Rockwell"/>
          <w:noProof/>
          <w:sz w:val="24"/>
          <w:szCs w:val="24"/>
        </w:rPr>
        <w:t>essful applicant will provide his/her own tools to perform the required skills and duties.</w:t>
      </w:r>
    </w:p>
    <w:p w14:paraId="05B01F98" w14:textId="50B8CA5B" w:rsidR="00D52DF8" w:rsidRDefault="00D52DF8" w:rsidP="00624F8E">
      <w:pPr>
        <w:pStyle w:val="NoSpacing"/>
        <w:rPr>
          <w:rFonts w:ascii="Rockwell" w:hAnsi="Rockwell"/>
          <w:noProof/>
          <w:sz w:val="24"/>
          <w:szCs w:val="24"/>
        </w:rPr>
      </w:pPr>
    </w:p>
    <w:p w14:paraId="5C37F17A" w14:textId="02D690BC" w:rsidR="00D52DF8" w:rsidRDefault="00D52DF8" w:rsidP="00624F8E">
      <w:pPr>
        <w:pStyle w:val="NoSpacing"/>
        <w:rPr>
          <w:rFonts w:ascii="Rockwell" w:hAnsi="Rockwell"/>
          <w:noProof/>
          <w:sz w:val="24"/>
          <w:szCs w:val="24"/>
        </w:rPr>
      </w:pPr>
      <w:r>
        <w:rPr>
          <w:rFonts w:ascii="Rockwell" w:hAnsi="Rockwell"/>
          <w:noProof/>
          <w:sz w:val="24"/>
          <w:szCs w:val="24"/>
        </w:rPr>
        <w:t>Seasonal Hours of Operation: Tuesday through Saturday 11:00 a.m. to 7:00 p.m.</w:t>
      </w:r>
    </w:p>
    <w:p w14:paraId="6FD73F47" w14:textId="2B5C9D6D" w:rsidR="00D52DF8" w:rsidRDefault="00D52DF8" w:rsidP="00624F8E">
      <w:pPr>
        <w:pStyle w:val="NoSpacing"/>
        <w:rPr>
          <w:rFonts w:ascii="Rockwell" w:hAnsi="Rockwell"/>
          <w:noProof/>
          <w:sz w:val="24"/>
          <w:szCs w:val="24"/>
        </w:rPr>
      </w:pPr>
      <w:r>
        <w:rPr>
          <w:rFonts w:ascii="Rockwell" w:hAnsi="Rockwell"/>
          <w:noProof/>
          <w:sz w:val="24"/>
          <w:szCs w:val="24"/>
        </w:rPr>
        <w:t>And/or Alternate Operator: Sunday through Thursday 9:00 A.M. to 5 P.M.</w:t>
      </w:r>
    </w:p>
    <w:p w14:paraId="027D487B" w14:textId="1B524D3C" w:rsidR="00D52DF8" w:rsidRDefault="00D52DF8" w:rsidP="00624F8E">
      <w:pPr>
        <w:pStyle w:val="NoSpacing"/>
        <w:rPr>
          <w:rFonts w:ascii="Rockwell" w:hAnsi="Rockwell"/>
          <w:noProof/>
          <w:sz w:val="24"/>
          <w:szCs w:val="24"/>
        </w:rPr>
      </w:pPr>
    </w:p>
    <w:p w14:paraId="3F69B344" w14:textId="2DDF356B" w:rsidR="00D52DF8" w:rsidRPr="00624F8E" w:rsidRDefault="00D52DF8" w:rsidP="00624F8E">
      <w:pPr>
        <w:pStyle w:val="NoSpacing"/>
        <w:rPr>
          <w:rFonts w:ascii="Rockwell" w:hAnsi="Rockwell"/>
          <w:noProof/>
          <w:sz w:val="24"/>
          <w:szCs w:val="24"/>
        </w:rPr>
      </w:pPr>
      <w:r>
        <w:rPr>
          <w:rFonts w:ascii="Rockwell" w:hAnsi="Rockwell"/>
          <w:noProof/>
          <w:sz w:val="24"/>
          <w:szCs w:val="24"/>
        </w:rPr>
        <w:t>Non-Seasonal hours Monday through Friday 7:00 a.m. to 3:00 p.m.</w:t>
      </w:r>
    </w:p>
    <w:p w14:paraId="3A2C4409" w14:textId="4F3AD6B3" w:rsidR="009C7BF0" w:rsidRPr="00624F8E" w:rsidRDefault="009C7BF0" w:rsidP="008A07C7">
      <w:pPr>
        <w:pStyle w:val="NoSpacing"/>
        <w:rPr>
          <w:rFonts w:ascii="Rockwell" w:hAnsi="Rockwell"/>
          <w:noProof/>
          <w:sz w:val="24"/>
          <w:szCs w:val="24"/>
        </w:rPr>
      </w:pPr>
    </w:p>
    <w:p w14:paraId="6BCA2023" w14:textId="77777777" w:rsidR="00021725" w:rsidRPr="00624F8E" w:rsidRDefault="00021725" w:rsidP="008A07C7">
      <w:pPr>
        <w:pStyle w:val="NoSpacing"/>
        <w:rPr>
          <w:rFonts w:ascii="Rockwell" w:hAnsi="Rockwell"/>
          <w:b/>
          <w:bCs/>
          <w:noProof/>
          <w:sz w:val="24"/>
          <w:szCs w:val="24"/>
          <w:u w:val="single"/>
        </w:rPr>
      </w:pPr>
    </w:p>
    <w:p w14:paraId="1F4B6B2B" w14:textId="3A3DB15D" w:rsidR="009C7BF0" w:rsidRPr="00624F8E" w:rsidRDefault="009C7BF0" w:rsidP="008A07C7">
      <w:pPr>
        <w:pStyle w:val="NoSpacing"/>
        <w:rPr>
          <w:rFonts w:ascii="Rockwell" w:hAnsi="Rockwell"/>
          <w:b/>
          <w:bCs/>
          <w:noProof/>
          <w:sz w:val="24"/>
          <w:szCs w:val="24"/>
          <w:u w:val="single"/>
        </w:rPr>
      </w:pPr>
      <w:r w:rsidRPr="00624F8E">
        <w:rPr>
          <w:rFonts w:ascii="Rockwell" w:hAnsi="Rockwell"/>
          <w:b/>
          <w:bCs/>
          <w:noProof/>
          <w:sz w:val="24"/>
          <w:szCs w:val="24"/>
          <w:u w:val="single"/>
        </w:rPr>
        <w:t>MINIMUM ACCEPTABLE TRAIN</w:t>
      </w:r>
      <w:r w:rsidR="00737A6E" w:rsidRPr="00624F8E">
        <w:rPr>
          <w:rFonts w:ascii="Rockwell" w:hAnsi="Rockwell"/>
          <w:b/>
          <w:bCs/>
          <w:noProof/>
          <w:sz w:val="24"/>
          <w:szCs w:val="24"/>
          <w:u w:val="single"/>
        </w:rPr>
        <w:t>ING AND EXPERIENCE</w:t>
      </w:r>
    </w:p>
    <w:p w14:paraId="487F295F" w14:textId="5162F967" w:rsidR="00AC524E" w:rsidRPr="00624F8E" w:rsidRDefault="00AC524E" w:rsidP="008A07C7">
      <w:pPr>
        <w:pStyle w:val="NoSpacing"/>
        <w:rPr>
          <w:rFonts w:ascii="Rockwell" w:hAnsi="Rockwell"/>
          <w:b/>
          <w:bCs/>
          <w:noProof/>
          <w:sz w:val="24"/>
          <w:szCs w:val="24"/>
          <w:u w:val="single"/>
        </w:rPr>
      </w:pPr>
    </w:p>
    <w:p w14:paraId="1AFBFB15" w14:textId="77777777" w:rsidR="00624F8E" w:rsidRDefault="00AC524E" w:rsidP="008A07C7">
      <w:pPr>
        <w:pStyle w:val="NoSpacing"/>
        <w:rPr>
          <w:rFonts w:ascii="Rockwell" w:hAnsi="Rockwell"/>
          <w:noProof/>
          <w:sz w:val="24"/>
          <w:szCs w:val="24"/>
        </w:rPr>
      </w:pPr>
      <w:r w:rsidRPr="00624F8E">
        <w:rPr>
          <w:rFonts w:ascii="Rockwell" w:hAnsi="Rockwell"/>
          <w:noProof/>
          <w:sz w:val="24"/>
          <w:szCs w:val="24"/>
        </w:rPr>
        <w:t>Successful applicants must be a Certified P</w:t>
      </w:r>
      <w:r w:rsidR="00624F8E">
        <w:rPr>
          <w:rFonts w:ascii="Rockwell" w:hAnsi="Rockwell"/>
          <w:noProof/>
          <w:sz w:val="24"/>
          <w:szCs w:val="24"/>
        </w:rPr>
        <w:t>ool</w:t>
      </w:r>
      <w:r w:rsidRPr="00624F8E">
        <w:rPr>
          <w:rFonts w:ascii="Rockwell" w:hAnsi="Rockwell"/>
          <w:noProof/>
          <w:sz w:val="24"/>
          <w:szCs w:val="24"/>
        </w:rPr>
        <w:t xml:space="preserve"> and Spa Operator (CPO) and must </w:t>
      </w:r>
    </w:p>
    <w:p w14:paraId="68804B7B" w14:textId="0D274E4C" w:rsidR="00B20F13" w:rsidRPr="00624F8E" w:rsidRDefault="00AC524E" w:rsidP="008A07C7">
      <w:pPr>
        <w:pStyle w:val="NoSpacing"/>
        <w:rPr>
          <w:rFonts w:ascii="Rockwell" w:hAnsi="Rockwell"/>
          <w:noProof/>
          <w:sz w:val="24"/>
          <w:szCs w:val="24"/>
        </w:rPr>
      </w:pPr>
      <w:r w:rsidRPr="00624F8E">
        <w:rPr>
          <w:rFonts w:ascii="Rockwell" w:hAnsi="Rockwell"/>
          <w:noProof/>
          <w:sz w:val="24"/>
          <w:szCs w:val="24"/>
        </w:rPr>
        <w:t>hold and maintain CPO</w:t>
      </w:r>
      <w:r w:rsidR="00E970FD" w:rsidRPr="00624F8E">
        <w:rPr>
          <w:rFonts w:ascii="Rockwell" w:hAnsi="Rockwell"/>
          <w:noProof/>
          <w:sz w:val="24"/>
          <w:szCs w:val="24"/>
        </w:rPr>
        <w:t xml:space="preserve"> Certification.</w:t>
      </w:r>
      <w:r w:rsidR="003943D9">
        <w:rPr>
          <w:rFonts w:ascii="Rockwell" w:hAnsi="Rockwell"/>
          <w:noProof/>
          <w:sz w:val="24"/>
          <w:szCs w:val="24"/>
        </w:rPr>
        <w:t xml:space="preserve"> Commerical and Public Core exam, Category 24 is required from the Commonwealth of Pa, Department of Agriculture Bureau of Plant Industry, Health and Safety Division Certificate. </w:t>
      </w:r>
      <w:r w:rsidR="003A2C66" w:rsidRPr="003A2C66">
        <w:rPr>
          <w:rFonts w:ascii="Rockwell" w:hAnsi="Rockwell"/>
          <w:noProof/>
          <w:sz w:val="24"/>
          <w:szCs w:val="24"/>
          <w:u w:val="single"/>
        </w:rPr>
        <w:t>www.paplants.pa.gov</w:t>
      </w:r>
    </w:p>
    <w:p w14:paraId="77095FEC" w14:textId="4303166E" w:rsidR="00E970FD" w:rsidRPr="00624F8E" w:rsidRDefault="00E970FD" w:rsidP="008A07C7">
      <w:pPr>
        <w:pStyle w:val="NoSpacing"/>
        <w:rPr>
          <w:rFonts w:ascii="Rockwell" w:hAnsi="Rockwell"/>
          <w:noProof/>
          <w:sz w:val="24"/>
          <w:szCs w:val="24"/>
        </w:rPr>
      </w:pPr>
      <w:r w:rsidRPr="00624F8E">
        <w:rPr>
          <w:rFonts w:ascii="Rockwell" w:hAnsi="Rockwell"/>
          <w:noProof/>
          <w:sz w:val="24"/>
          <w:szCs w:val="24"/>
        </w:rPr>
        <w:t xml:space="preserve"> A  high school diploma or quivalency and a valid driver’s license are required for the position.</w:t>
      </w:r>
    </w:p>
    <w:p w14:paraId="7EBC2C5D" w14:textId="13FEE3BD" w:rsidR="00E970FD" w:rsidRPr="00947A33" w:rsidRDefault="00E970FD" w:rsidP="008A07C7">
      <w:pPr>
        <w:pStyle w:val="NoSpacing"/>
        <w:rPr>
          <w:rFonts w:ascii="Rockwell" w:hAnsi="Rockwell"/>
          <w:noProof/>
        </w:rPr>
      </w:pPr>
    </w:p>
    <w:p w14:paraId="34738CDF" w14:textId="77777777" w:rsidR="00E970FD" w:rsidRPr="00947A33" w:rsidRDefault="00E970FD" w:rsidP="008A07C7">
      <w:pPr>
        <w:pStyle w:val="NoSpacing"/>
        <w:rPr>
          <w:rFonts w:ascii="Rockwell" w:hAnsi="Rockwell"/>
          <w:noProof/>
        </w:rPr>
      </w:pPr>
    </w:p>
    <w:p w14:paraId="70BD0222" w14:textId="1E07C179" w:rsidR="009C7BF0" w:rsidRPr="00947A33" w:rsidRDefault="009C7BF0" w:rsidP="008A07C7">
      <w:pPr>
        <w:pStyle w:val="NoSpacing"/>
        <w:rPr>
          <w:rFonts w:ascii="Rockwell" w:hAnsi="Rockwell"/>
          <w:noProof/>
        </w:rPr>
      </w:pPr>
    </w:p>
    <w:p w14:paraId="2A9600D2" w14:textId="2445BAB5" w:rsidR="009C7BF0" w:rsidRPr="00624F8E" w:rsidRDefault="00880641" w:rsidP="008A07C7">
      <w:pPr>
        <w:pStyle w:val="NoSpacing"/>
        <w:rPr>
          <w:rFonts w:ascii="Rockwell" w:hAnsi="Rockwell"/>
          <w:noProof/>
          <w:sz w:val="24"/>
          <w:szCs w:val="24"/>
        </w:rPr>
      </w:pPr>
      <w:r w:rsidRPr="00624F8E">
        <w:rPr>
          <w:rFonts w:ascii="Rockwell" w:hAnsi="Rockwell"/>
          <w:noProof/>
          <w:sz w:val="24"/>
          <w:szCs w:val="24"/>
        </w:rPr>
        <w:t>__________________________</w:t>
      </w:r>
      <w:r w:rsidRPr="00624F8E">
        <w:rPr>
          <w:rFonts w:ascii="Rockwell" w:hAnsi="Rockwell"/>
          <w:noProof/>
          <w:sz w:val="24"/>
          <w:szCs w:val="24"/>
        </w:rPr>
        <w:tab/>
      </w:r>
      <w:r w:rsidRPr="00624F8E">
        <w:rPr>
          <w:rFonts w:ascii="Rockwell" w:hAnsi="Rockwell"/>
          <w:noProof/>
          <w:sz w:val="24"/>
          <w:szCs w:val="24"/>
        </w:rPr>
        <w:tab/>
      </w:r>
      <w:r w:rsidRPr="00624F8E">
        <w:rPr>
          <w:rFonts w:ascii="Rockwell" w:hAnsi="Rockwell"/>
          <w:noProof/>
          <w:sz w:val="24"/>
          <w:szCs w:val="24"/>
        </w:rPr>
        <w:tab/>
      </w:r>
      <w:r w:rsidRPr="00624F8E">
        <w:rPr>
          <w:rFonts w:ascii="Rockwell" w:hAnsi="Rockwell"/>
          <w:noProof/>
          <w:sz w:val="24"/>
          <w:szCs w:val="24"/>
        </w:rPr>
        <w:tab/>
        <w:t>_____________________</w:t>
      </w:r>
    </w:p>
    <w:p w14:paraId="22186588" w14:textId="76639A87" w:rsidR="00880641" w:rsidRPr="00624F8E" w:rsidRDefault="00880641" w:rsidP="008A07C7">
      <w:pPr>
        <w:pStyle w:val="NoSpacing"/>
        <w:rPr>
          <w:rFonts w:ascii="Rockwell" w:hAnsi="Rockwell"/>
          <w:noProof/>
          <w:sz w:val="24"/>
          <w:szCs w:val="24"/>
        </w:rPr>
      </w:pPr>
      <w:r w:rsidRPr="00624F8E">
        <w:rPr>
          <w:rFonts w:ascii="Rockwell" w:hAnsi="Rockwell"/>
          <w:noProof/>
          <w:sz w:val="24"/>
          <w:szCs w:val="24"/>
        </w:rPr>
        <w:t xml:space="preserve">Director </w:t>
      </w:r>
      <w:r w:rsidR="0063630C">
        <w:rPr>
          <w:rFonts w:ascii="Rockwell" w:hAnsi="Rockwell"/>
          <w:noProof/>
          <w:sz w:val="24"/>
          <w:szCs w:val="24"/>
        </w:rPr>
        <w:tab/>
      </w:r>
      <w:r w:rsidR="0063630C">
        <w:rPr>
          <w:rFonts w:ascii="Rockwell" w:hAnsi="Rockwell"/>
          <w:noProof/>
          <w:sz w:val="24"/>
          <w:szCs w:val="24"/>
        </w:rPr>
        <w:tab/>
      </w:r>
      <w:r w:rsidRPr="00624F8E">
        <w:rPr>
          <w:rFonts w:ascii="Rockwell" w:hAnsi="Rockwell"/>
          <w:noProof/>
          <w:sz w:val="24"/>
          <w:szCs w:val="24"/>
        </w:rPr>
        <w:tab/>
      </w:r>
      <w:r w:rsidRPr="00624F8E">
        <w:rPr>
          <w:rFonts w:ascii="Rockwell" w:hAnsi="Rockwell"/>
          <w:noProof/>
          <w:sz w:val="24"/>
          <w:szCs w:val="24"/>
        </w:rPr>
        <w:tab/>
      </w:r>
      <w:r w:rsidRPr="00624F8E">
        <w:rPr>
          <w:rFonts w:ascii="Rockwell" w:hAnsi="Rockwell"/>
          <w:noProof/>
          <w:sz w:val="24"/>
          <w:szCs w:val="24"/>
        </w:rPr>
        <w:tab/>
      </w:r>
      <w:r w:rsidRPr="00624F8E">
        <w:rPr>
          <w:rFonts w:ascii="Rockwell" w:hAnsi="Rockwell"/>
          <w:noProof/>
          <w:sz w:val="24"/>
          <w:szCs w:val="24"/>
        </w:rPr>
        <w:tab/>
      </w:r>
      <w:r w:rsidR="00624F8E">
        <w:rPr>
          <w:rFonts w:ascii="Rockwell" w:hAnsi="Rockwell"/>
          <w:noProof/>
          <w:sz w:val="24"/>
          <w:szCs w:val="24"/>
        </w:rPr>
        <w:tab/>
      </w:r>
      <w:r w:rsidRPr="00624F8E">
        <w:rPr>
          <w:rFonts w:ascii="Rockwell" w:hAnsi="Rockwell"/>
          <w:noProof/>
          <w:sz w:val="24"/>
          <w:szCs w:val="24"/>
        </w:rPr>
        <w:t>Date</w:t>
      </w:r>
    </w:p>
    <w:p w14:paraId="5600FDD1" w14:textId="7F16136A" w:rsidR="00880641" w:rsidRPr="00624F8E" w:rsidRDefault="00880641" w:rsidP="008A07C7">
      <w:pPr>
        <w:pStyle w:val="NoSpacing"/>
        <w:rPr>
          <w:rFonts w:ascii="Rockwell" w:hAnsi="Rockwell"/>
          <w:noProof/>
          <w:sz w:val="24"/>
          <w:szCs w:val="24"/>
        </w:rPr>
      </w:pPr>
    </w:p>
    <w:p w14:paraId="0CF3B735" w14:textId="7CC81CBB" w:rsidR="00880641" w:rsidRPr="00624F8E" w:rsidRDefault="00880641" w:rsidP="008A07C7">
      <w:pPr>
        <w:pStyle w:val="NoSpacing"/>
        <w:rPr>
          <w:rFonts w:ascii="Rockwell" w:hAnsi="Rockwell"/>
          <w:noProof/>
          <w:sz w:val="24"/>
          <w:szCs w:val="24"/>
        </w:rPr>
      </w:pPr>
    </w:p>
    <w:p w14:paraId="24031FC8" w14:textId="26E6FA39" w:rsidR="00880641" w:rsidRPr="00624F8E" w:rsidRDefault="00880641" w:rsidP="008A07C7">
      <w:pPr>
        <w:pStyle w:val="NoSpacing"/>
        <w:rPr>
          <w:rFonts w:ascii="Rockwell" w:hAnsi="Rockwell"/>
          <w:noProof/>
          <w:sz w:val="24"/>
          <w:szCs w:val="24"/>
        </w:rPr>
      </w:pPr>
    </w:p>
    <w:p w14:paraId="061A29E3" w14:textId="34C5A063" w:rsidR="00880641" w:rsidRPr="00624F8E" w:rsidRDefault="00880641" w:rsidP="008A07C7">
      <w:pPr>
        <w:pStyle w:val="NoSpacing"/>
        <w:rPr>
          <w:rFonts w:ascii="Rockwell" w:hAnsi="Rockwell"/>
          <w:noProof/>
          <w:sz w:val="24"/>
          <w:szCs w:val="24"/>
        </w:rPr>
      </w:pPr>
    </w:p>
    <w:p w14:paraId="1CA6D547" w14:textId="3A888954" w:rsidR="00880641" w:rsidRPr="00624F8E" w:rsidRDefault="00880641" w:rsidP="008A07C7">
      <w:pPr>
        <w:pStyle w:val="NoSpacing"/>
        <w:rPr>
          <w:rFonts w:ascii="Rockwell" w:hAnsi="Rockwell"/>
          <w:noProof/>
          <w:sz w:val="24"/>
          <w:szCs w:val="24"/>
        </w:rPr>
      </w:pPr>
      <w:r w:rsidRPr="00624F8E">
        <w:rPr>
          <w:rFonts w:ascii="Rockwell" w:hAnsi="Rockwell"/>
          <w:noProof/>
          <w:sz w:val="24"/>
          <w:szCs w:val="24"/>
        </w:rPr>
        <w:t>________________________</w:t>
      </w:r>
      <w:r w:rsidRPr="00624F8E">
        <w:rPr>
          <w:rFonts w:ascii="Rockwell" w:hAnsi="Rockwell"/>
          <w:noProof/>
          <w:sz w:val="24"/>
          <w:szCs w:val="24"/>
        </w:rPr>
        <w:tab/>
      </w:r>
      <w:r w:rsidRPr="00624F8E">
        <w:rPr>
          <w:rFonts w:ascii="Rockwell" w:hAnsi="Rockwell"/>
          <w:noProof/>
          <w:sz w:val="24"/>
          <w:szCs w:val="24"/>
        </w:rPr>
        <w:tab/>
      </w:r>
      <w:r w:rsidRPr="00624F8E">
        <w:rPr>
          <w:rFonts w:ascii="Rockwell" w:hAnsi="Rockwell"/>
          <w:noProof/>
          <w:sz w:val="24"/>
          <w:szCs w:val="24"/>
        </w:rPr>
        <w:tab/>
      </w:r>
      <w:r w:rsidRPr="00624F8E">
        <w:rPr>
          <w:rFonts w:ascii="Rockwell" w:hAnsi="Rockwell"/>
          <w:noProof/>
          <w:sz w:val="24"/>
          <w:szCs w:val="24"/>
        </w:rPr>
        <w:tab/>
        <w:t>______________________</w:t>
      </w:r>
    </w:p>
    <w:p w14:paraId="23092493" w14:textId="2EA70E84" w:rsidR="00880641" w:rsidRPr="00624F8E" w:rsidRDefault="00450374" w:rsidP="008A07C7">
      <w:pPr>
        <w:pStyle w:val="NoSpacing"/>
        <w:rPr>
          <w:rFonts w:ascii="Rockwell" w:hAnsi="Rockwell"/>
          <w:noProof/>
          <w:sz w:val="24"/>
          <w:szCs w:val="24"/>
        </w:rPr>
      </w:pPr>
      <w:r w:rsidRPr="00624F8E">
        <w:rPr>
          <w:rFonts w:ascii="Rockwell" w:hAnsi="Rockwell"/>
          <w:noProof/>
          <w:sz w:val="24"/>
          <w:szCs w:val="24"/>
        </w:rPr>
        <w:t>IAM Union President</w:t>
      </w:r>
      <w:r w:rsidRPr="00624F8E">
        <w:rPr>
          <w:rFonts w:ascii="Rockwell" w:hAnsi="Rockwell"/>
          <w:noProof/>
          <w:sz w:val="24"/>
          <w:szCs w:val="24"/>
        </w:rPr>
        <w:tab/>
      </w:r>
      <w:r w:rsidRPr="00624F8E">
        <w:rPr>
          <w:rFonts w:ascii="Rockwell" w:hAnsi="Rockwell"/>
          <w:noProof/>
          <w:sz w:val="24"/>
          <w:szCs w:val="24"/>
        </w:rPr>
        <w:tab/>
      </w:r>
      <w:r w:rsidRPr="00624F8E">
        <w:rPr>
          <w:rFonts w:ascii="Rockwell" w:hAnsi="Rockwell"/>
          <w:noProof/>
          <w:sz w:val="24"/>
          <w:szCs w:val="24"/>
        </w:rPr>
        <w:tab/>
      </w:r>
      <w:r w:rsidRPr="00624F8E">
        <w:rPr>
          <w:rFonts w:ascii="Rockwell" w:hAnsi="Rockwell"/>
          <w:noProof/>
          <w:sz w:val="24"/>
          <w:szCs w:val="24"/>
        </w:rPr>
        <w:tab/>
      </w:r>
      <w:r w:rsidRPr="00624F8E">
        <w:rPr>
          <w:rFonts w:ascii="Rockwell" w:hAnsi="Rockwell"/>
          <w:noProof/>
          <w:sz w:val="24"/>
          <w:szCs w:val="24"/>
        </w:rPr>
        <w:tab/>
        <w:t>Date</w:t>
      </w:r>
    </w:p>
    <w:p w14:paraId="59E4ABCD" w14:textId="349FCD1C" w:rsidR="00450374" w:rsidRPr="00624F8E" w:rsidRDefault="00450374" w:rsidP="008A07C7">
      <w:pPr>
        <w:pStyle w:val="NoSpacing"/>
        <w:rPr>
          <w:rFonts w:ascii="Rockwell" w:hAnsi="Rockwell"/>
          <w:noProof/>
          <w:sz w:val="24"/>
          <w:szCs w:val="24"/>
        </w:rPr>
      </w:pPr>
    </w:p>
    <w:p w14:paraId="718C8BC0" w14:textId="37DA4A20" w:rsidR="00450374" w:rsidRPr="00624F8E" w:rsidRDefault="00450374" w:rsidP="008A07C7">
      <w:pPr>
        <w:pStyle w:val="NoSpacing"/>
        <w:rPr>
          <w:rFonts w:ascii="Rockwell" w:hAnsi="Rockwell"/>
          <w:noProof/>
          <w:sz w:val="24"/>
          <w:szCs w:val="24"/>
        </w:rPr>
      </w:pPr>
    </w:p>
    <w:p w14:paraId="4C5A6D63" w14:textId="2A60BF39" w:rsidR="00450374" w:rsidRPr="00624F8E" w:rsidRDefault="00450374" w:rsidP="008A07C7">
      <w:pPr>
        <w:pStyle w:val="NoSpacing"/>
        <w:rPr>
          <w:rFonts w:ascii="Rockwell" w:hAnsi="Rockwell"/>
          <w:noProof/>
          <w:sz w:val="24"/>
          <w:szCs w:val="24"/>
        </w:rPr>
      </w:pPr>
      <w:r w:rsidRPr="00624F8E">
        <w:rPr>
          <w:rFonts w:ascii="Rockwell" w:hAnsi="Rockwell"/>
          <w:noProof/>
          <w:sz w:val="24"/>
          <w:szCs w:val="24"/>
        </w:rPr>
        <w:t>Revised 12/23/2021</w:t>
      </w:r>
    </w:p>
    <w:p w14:paraId="5C94B3D7" w14:textId="77777777" w:rsidR="00450374" w:rsidRPr="00947A33" w:rsidRDefault="00450374" w:rsidP="008A07C7">
      <w:pPr>
        <w:pStyle w:val="NoSpacing"/>
        <w:rPr>
          <w:rFonts w:ascii="Rockwell" w:hAnsi="Rockwell"/>
          <w:noProof/>
        </w:rPr>
      </w:pPr>
    </w:p>
    <w:sectPr w:rsidR="00450374" w:rsidRPr="00947A33" w:rsidSect="000B6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82F30"/>
    <w:multiLevelType w:val="hybridMultilevel"/>
    <w:tmpl w:val="8814E4F8"/>
    <w:lvl w:ilvl="0" w:tplc="C4C0973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627C8F"/>
    <w:multiLevelType w:val="hybridMultilevel"/>
    <w:tmpl w:val="953E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42FDD"/>
    <w:multiLevelType w:val="hybridMultilevel"/>
    <w:tmpl w:val="DCCE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81967"/>
    <w:multiLevelType w:val="hybridMultilevel"/>
    <w:tmpl w:val="5CC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455103"/>
    <w:multiLevelType w:val="hybridMultilevel"/>
    <w:tmpl w:val="3CDE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53746"/>
    <w:multiLevelType w:val="hybridMultilevel"/>
    <w:tmpl w:val="4BF0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DB484C"/>
    <w:multiLevelType w:val="hybridMultilevel"/>
    <w:tmpl w:val="BBD8F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4D72EC"/>
    <w:multiLevelType w:val="hybridMultilevel"/>
    <w:tmpl w:val="21EA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A5742D"/>
    <w:multiLevelType w:val="hybridMultilevel"/>
    <w:tmpl w:val="7126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A265A3"/>
    <w:multiLevelType w:val="hybridMultilevel"/>
    <w:tmpl w:val="B498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7"/>
  </w:num>
  <w:num w:numId="6">
    <w:abstractNumId w:val="8"/>
  </w:num>
  <w:num w:numId="7">
    <w:abstractNumId w:val="5"/>
  </w:num>
  <w:num w:numId="8">
    <w:abstractNumId w:val="3"/>
  </w:num>
  <w:num w:numId="9">
    <w:abstractNumId w:val="9"/>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1639"/>
    <w:rsid w:val="00006E2B"/>
    <w:rsid w:val="000146DD"/>
    <w:rsid w:val="00016897"/>
    <w:rsid w:val="00021725"/>
    <w:rsid w:val="00041626"/>
    <w:rsid w:val="00045BFD"/>
    <w:rsid w:val="00056969"/>
    <w:rsid w:val="00070F08"/>
    <w:rsid w:val="00091315"/>
    <w:rsid w:val="000B48AE"/>
    <w:rsid w:val="000B617D"/>
    <w:rsid w:val="000C2661"/>
    <w:rsid w:val="000C7396"/>
    <w:rsid w:val="000D3905"/>
    <w:rsid w:val="000D426B"/>
    <w:rsid w:val="000E2BB9"/>
    <w:rsid w:val="000E782E"/>
    <w:rsid w:val="00133755"/>
    <w:rsid w:val="00163A2C"/>
    <w:rsid w:val="00197AC4"/>
    <w:rsid w:val="001A2344"/>
    <w:rsid w:val="001E01B3"/>
    <w:rsid w:val="00200E0B"/>
    <w:rsid w:val="002012C8"/>
    <w:rsid w:val="0022084C"/>
    <w:rsid w:val="002400CB"/>
    <w:rsid w:val="0028544F"/>
    <w:rsid w:val="00285B50"/>
    <w:rsid w:val="00292334"/>
    <w:rsid w:val="002A13E8"/>
    <w:rsid w:val="002D2841"/>
    <w:rsid w:val="002D334C"/>
    <w:rsid w:val="002E17FE"/>
    <w:rsid w:val="002E2A4E"/>
    <w:rsid w:val="002F06D6"/>
    <w:rsid w:val="0034026C"/>
    <w:rsid w:val="00342189"/>
    <w:rsid w:val="00361483"/>
    <w:rsid w:val="00376382"/>
    <w:rsid w:val="00383006"/>
    <w:rsid w:val="003943D9"/>
    <w:rsid w:val="003A2C66"/>
    <w:rsid w:val="00410B5B"/>
    <w:rsid w:val="004152E3"/>
    <w:rsid w:val="00417879"/>
    <w:rsid w:val="00425B53"/>
    <w:rsid w:val="00450374"/>
    <w:rsid w:val="00496AAA"/>
    <w:rsid w:val="004A299B"/>
    <w:rsid w:val="004A59CD"/>
    <w:rsid w:val="004C0CF8"/>
    <w:rsid w:val="004C680E"/>
    <w:rsid w:val="0052650D"/>
    <w:rsid w:val="005508BC"/>
    <w:rsid w:val="00560FBE"/>
    <w:rsid w:val="00562D46"/>
    <w:rsid w:val="00592FF1"/>
    <w:rsid w:val="00596865"/>
    <w:rsid w:val="005A3A52"/>
    <w:rsid w:val="005B7EB2"/>
    <w:rsid w:val="005C02E1"/>
    <w:rsid w:val="005C54E7"/>
    <w:rsid w:val="00624F8E"/>
    <w:rsid w:val="00625D13"/>
    <w:rsid w:val="0063162B"/>
    <w:rsid w:val="006349FF"/>
    <w:rsid w:val="0063630C"/>
    <w:rsid w:val="0064360A"/>
    <w:rsid w:val="00644A9F"/>
    <w:rsid w:val="00644E38"/>
    <w:rsid w:val="006546A2"/>
    <w:rsid w:val="006676E9"/>
    <w:rsid w:val="00686B6B"/>
    <w:rsid w:val="006E75B2"/>
    <w:rsid w:val="00737A6E"/>
    <w:rsid w:val="00746761"/>
    <w:rsid w:val="00777EAE"/>
    <w:rsid w:val="00793258"/>
    <w:rsid w:val="007A3BD0"/>
    <w:rsid w:val="007B7913"/>
    <w:rsid w:val="007C0CC4"/>
    <w:rsid w:val="007D09C6"/>
    <w:rsid w:val="007F03DE"/>
    <w:rsid w:val="008260E3"/>
    <w:rsid w:val="00832066"/>
    <w:rsid w:val="008326A9"/>
    <w:rsid w:val="0087208E"/>
    <w:rsid w:val="00880641"/>
    <w:rsid w:val="008A07C7"/>
    <w:rsid w:val="008A3DB9"/>
    <w:rsid w:val="008B4B7B"/>
    <w:rsid w:val="008B4E3B"/>
    <w:rsid w:val="008B6747"/>
    <w:rsid w:val="008F6C2B"/>
    <w:rsid w:val="00906912"/>
    <w:rsid w:val="00943484"/>
    <w:rsid w:val="00946491"/>
    <w:rsid w:val="00947A33"/>
    <w:rsid w:val="00975CF2"/>
    <w:rsid w:val="00981C92"/>
    <w:rsid w:val="009925AF"/>
    <w:rsid w:val="009C7BF0"/>
    <w:rsid w:val="00A17FF0"/>
    <w:rsid w:val="00A501CB"/>
    <w:rsid w:val="00A5486E"/>
    <w:rsid w:val="00A74EE2"/>
    <w:rsid w:val="00A802AD"/>
    <w:rsid w:val="00A95F8C"/>
    <w:rsid w:val="00AA6021"/>
    <w:rsid w:val="00AA7E74"/>
    <w:rsid w:val="00AB4656"/>
    <w:rsid w:val="00AC4067"/>
    <w:rsid w:val="00AC524E"/>
    <w:rsid w:val="00AD290C"/>
    <w:rsid w:val="00AF65BF"/>
    <w:rsid w:val="00B01639"/>
    <w:rsid w:val="00B177CD"/>
    <w:rsid w:val="00B20F13"/>
    <w:rsid w:val="00B30D4C"/>
    <w:rsid w:val="00B41D8B"/>
    <w:rsid w:val="00B42DD5"/>
    <w:rsid w:val="00B7723E"/>
    <w:rsid w:val="00B904AE"/>
    <w:rsid w:val="00BB296E"/>
    <w:rsid w:val="00BD2860"/>
    <w:rsid w:val="00BF3B56"/>
    <w:rsid w:val="00C10907"/>
    <w:rsid w:val="00C34ADD"/>
    <w:rsid w:val="00C429A8"/>
    <w:rsid w:val="00C556B7"/>
    <w:rsid w:val="00C6648A"/>
    <w:rsid w:val="00C66666"/>
    <w:rsid w:val="00C76260"/>
    <w:rsid w:val="00C915C6"/>
    <w:rsid w:val="00CB370F"/>
    <w:rsid w:val="00CB4B97"/>
    <w:rsid w:val="00CE0CE4"/>
    <w:rsid w:val="00D00ECD"/>
    <w:rsid w:val="00D01108"/>
    <w:rsid w:val="00D058AE"/>
    <w:rsid w:val="00D22B82"/>
    <w:rsid w:val="00D2642B"/>
    <w:rsid w:val="00D34CB2"/>
    <w:rsid w:val="00D52DF8"/>
    <w:rsid w:val="00D55516"/>
    <w:rsid w:val="00D601D7"/>
    <w:rsid w:val="00D60982"/>
    <w:rsid w:val="00D7655B"/>
    <w:rsid w:val="00DA1649"/>
    <w:rsid w:val="00DA402C"/>
    <w:rsid w:val="00DB431A"/>
    <w:rsid w:val="00DE48C7"/>
    <w:rsid w:val="00E24896"/>
    <w:rsid w:val="00E313EA"/>
    <w:rsid w:val="00E31DA9"/>
    <w:rsid w:val="00E60159"/>
    <w:rsid w:val="00E72733"/>
    <w:rsid w:val="00E72F57"/>
    <w:rsid w:val="00E7657D"/>
    <w:rsid w:val="00E775A9"/>
    <w:rsid w:val="00E970FD"/>
    <w:rsid w:val="00EE35F8"/>
    <w:rsid w:val="00F23EC1"/>
    <w:rsid w:val="00F31BBE"/>
    <w:rsid w:val="00F32354"/>
    <w:rsid w:val="00F45A4B"/>
    <w:rsid w:val="00F9185C"/>
    <w:rsid w:val="00FA15B4"/>
    <w:rsid w:val="00FB3ABD"/>
    <w:rsid w:val="00FB7D49"/>
    <w:rsid w:val="00FC0A77"/>
    <w:rsid w:val="00FE6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D4F3DC"/>
  <w15:chartTrackingRefBased/>
  <w15:docId w15:val="{7F7795DE-BCD8-4736-8ECE-95F15DC7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1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6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01639"/>
    <w:rPr>
      <w:rFonts w:ascii="Tahoma" w:hAnsi="Tahoma" w:cs="Tahoma"/>
      <w:sz w:val="16"/>
      <w:szCs w:val="16"/>
    </w:rPr>
  </w:style>
  <w:style w:type="paragraph" w:styleId="NoSpacing">
    <w:name w:val="No Spacing"/>
    <w:uiPriority w:val="1"/>
    <w:qFormat/>
    <w:rsid w:val="00C66666"/>
    <w:rPr>
      <w:sz w:val="22"/>
      <w:szCs w:val="22"/>
    </w:rPr>
  </w:style>
  <w:style w:type="paragraph" w:styleId="EnvelopeAddress">
    <w:name w:val="envelope address"/>
    <w:basedOn w:val="Normal"/>
    <w:uiPriority w:val="99"/>
    <w:unhideWhenUsed/>
    <w:rsid w:val="0079325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unhideWhenUsed/>
    <w:rsid w:val="00793258"/>
    <w:pPr>
      <w:spacing w:after="0" w:line="240" w:lineRule="auto"/>
    </w:pPr>
    <w:rPr>
      <w:rFonts w:ascii="Cambria" w:eastAsia="Times New Roman" w:hAnsi="Cambria"/>
      <w:sz w:val="20"/>
      <w:szCs w:val="20"/>
    </w:rPr>
  </w:style>
  <w:style w:type="paragraph" w:styleId="ListParagraph">
    <w:name w:val="List Paragraph"/>
    <w:basedOn w:val="Normal"/>
    <w:uiPriority w:val="34"/>
    <w:qFormat/>
    <w:rsid w:val="008A3DB9"/>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B1D6AFDAB6284C863286CDBFE6495D" ma:contentTypeVersion="5" ma:contentTypeDescription="Create a new document." ma:contentTypeScope="" ma:versionID="1167c0d9698d311cffc47eb6a9aab831">
  <xsd:schema xmlns:xsd="http://www.w3.org/2001/XMLSchema" xmlns:xs="http://www.w3.org/2001/XMLSchema" xmlns:p="http://schemas.microsoft.com/office/2006/metadata/properties" xmlns:ns3="c465d33e-d1e0-48aa-a0f7-551714dee12b" xmlns:ns4="66dc2e1b-5a68-408f-a187-93d2a67c56ff" targetNamespace="http://schemas.microsoft.com/office/2006/metadata/properties" ma:root="true" ma:fieldsID="ad72951c3dfeeb8e98b7ee1c91a035d5" ns3:_="" ns4:_="">
    <xsd:import namespace="c465d33e-d1e0-48aa-a0f7-551714dee12b"/>
    <xsd:import namespace="66dc2e1b-5a68-408f-a187-93d2a67c56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5d33e-d1e0-48aa-a0f7-551714dee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dc2e1b-5a68-408f-a187-93d2a67c56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C088D6-E8D1-4C77-974F-B7C241F1DC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BC7FF6-390E-423C-B186-C97AB960E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5d33e-d1e0-48aa-a0f7-551714dee12b"/>
    <ds:schemaRef ds:uri="66dc2e1b-5a68-408f-a187-93d2a67c5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27E586-B169-414F-BB14-4509A5F2D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Torba</dc:creator>
  <cp:keywords/>
  <cp:lastModifiedBy>Tom Preambo</cp:lastModifiedBy>
  <cp:revision>41</cp:revision>
  <cp:lastPrinted>2017-03-20T13:39:00Z</cp:lastPrinted>
  <dcterms:created xsi:type="dcterms:W3CDTF">2021-12-22T20:42:00Z</dcterms:created>
  <dcterms:modified xsi:type="dcterms:W3CDTF">2022-02-01T17:39:00Z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0x01010012B1D6AFDAB6284C863286CDBFE6495D</vt:lpwstr>
  </property>
</Properties>
</file>