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B7BD" w14:textId="77777777" w:rsidR="003A5940" w:rsidRDefault="003A5940" w:rsidP="00816DD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1F3DD40" w14:textId="247CC999" w:rsidR="000D06B1" w:rsidRDefault="000D06B1" w:rsidP="00816DD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DIRECTOR OF PUBLIC WORKS</w:t>
      </w:r>
    </w:p>
    <w:p w14:paraId="4ADBDDC3" w14:textId="05E276E0" w:rsidR="00FD270B" w:rsidRPr="0009004E" w:rsidRDefault="000D06B1" w:rsidP="008944D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GENERAL DEFINITION</w:t>
      </w:r>
    </w:p>
    <w:p w14:paraId="59D11F15" w14:textId="79C0B5FC" w:rsidR="00C77A96" w:rsidRDefault="00FD270B" w:rsidP="005A61F7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Director of Public Works coordinates the City-wide Public Works program, including </w:t>
      </w:r>
      <w:r w:rsidR="0027059D">
        <w:rPr>
          <w:rFonts w:ascii="Times New Roman" w:hAnsi="Times New Roman" w:cs="Times New Roman"/>
        </w:rPr>
        <w:t>Public Works</w:t>
      </w:r>
      <w:r>
        <w:rPr>
          <w:rFonts w:ascii="Times New Roman" w:hAnsi="Times New Roman" w:cs="Times New Roman"/>
        </w:rPr>
        <w:t xml:space="preserve"> projects, day to day</w:t>
      </w:r>
      <w:r w:rsidR="0027059D">
        <w:rPr>
          <w:rFonts w:ascii="Times New Roman" w:hAnsi="Times New Roman" w:cs="Times New Roman"/>
        </w:rPr>
        <w:t xml:space="preserve"> operations, emergency responses for severe weather, and managing employees. </w:t>
      </w:r>
      <w:r w:rsidR="00BF4C71">
        <w:rPr>
          <w:rFonts w:ascii="Times New Roman" w:hAnsi="Times New Roman" w:cs="Times New Roman"/>
        </w:rPr>
        <w:t>T</w:t>
      </w:r>
      <w:r w:rsidR="0027059D">
        <w:rPr>
          <w:rFonts w:ascii="Times New Roman" w:hAnsi="Times New Roman" w:cs="Times New Roman"/>
        </w:rPr>
        <w:t xml:space="preserve">he </w:t>
      </w:r>
      <w:r w:rsidR="00C77A96">
        <w:rPr>
          <w:rFonts w:ascii="Times New Roman" w:hAnsi="Times New Roman" w:cs="Times New Roman"/>
        </w:rPr>
        <w:t xml:space="preserve">Public Works </w:t>
      </w:r>
      <w:r w:rsidR="0027059D">
        <w:rPr>
          <w:rFonts w:ascii="Times New Roman" w:hAnsi="Times New Roman" w:cs="Times New Roman"/>
        </w:rPr>
        <w:t xml:space="preserve">Director </w:t>
      </w:r>
      <w:r w:rsidR="00C77A96">
        <w:rPr>
          <w:rFonts w:ascii="Times New Roman" w:hAnsi="Times New Roman" w:cs="Times New Roman"/>
        </w:rPr>
        <w:t xml:space="preserve">works closely with the Mayor and other </w:t>
      </w:r>
      <w:r w:rsidR="008944DB">
        <w:rPr>
          <w:rFonts w:ascii="Times New Roman" w:hAnsi="Times New Roman" w:cs="Times New Roman"/>
        </w:rPr>
        <w:t xml:space="preserve">City </w:t>
      </w:r>
      <w:r w:rsidR="00C77A96">
        <w:rPr>
          <w:rFonts w:ascii="Times New Roman" w:hAnsi="Times New Roman" w:cs="Times New Roman"/>
        </w:rPr>
        <w:t>officials to ensure</w:t>
      </w:r>
      <w:r w:rsidR="008A6C38">
        <w:rPr>
          <w:rFonts w:ascii="Times New Roman" w:hAnsi="Times New Roman" w:cs="Times New Roman"/>
        </w:rPr>
        <w:t xml:space="preserve"> the City’s mission and core values are incorporated into operational activities and objectives. </w:t>
      </w:r>
      <w:r w:rsidR="00C77A96">
        <w:rPr>
          <w:rFonts w:ascii="Times New Roman" w:hAnsi="Times New Roman" w:cs="Times New Roman"/>
        </w:rPr>
        <w:t xml:space="preserve"> </w:t>
      </w:r>
    </w:p>
    <w:p w14:paraId="59AEC955" w14:textId="77777777" w:rsidR="00C77A96" w:rsidRDefault="00C77A96" w:rsidP="00C77A96">
      <w:pPr>
        <w:pStyle w:val="NoSpacing"/>
        <w:rPr>
          <w:rFonts w:ascii="Times New Roman" w:hAnsi="Times New Roman" w:cs="Times New Roman"/>
        </w:rPr>
      </w:pPr>
    </w:p>
    <w:p w14:paraId="38B50378" w14:textId="77777777" w:rsidR="000D06B1" w:rsidRDefault="000D06B1" w:rsidP="008944D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TYPICAL EXAMPLES OF WORK</w:t>
      </w:r>
    </w:p>
    <w:p w14:paraId="4637ADC7" w14:textId="066DC0BB" w:rsidR="007751B1" w:rsidRDefault="007751B1" w:rsidP="008944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Manage, scheduled, and oversee </w:t>
      </w:r>
      <w:r w:rsidR="00C83344">
        <w:rPr>
          <w:rFonts w:ascii="Times New Roman" w:hAnsi="Times New Roman" w:cs="Times New Roman"/>
        </w:rPr>
        <w:t>team and daily duties.</w:t>
      </w:r>
    </w:p>
    <w:p w14:paraId="1352EF22" w14:textId="1C88C699" w:rsidR="000D06B1" w:rsidRDefault="000D06B1" w:rsidP="008A6C3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 xml:space="preserve">Plans, organizes, and administers a plan for public works; directs the program and activities of engineering, public buildings, refuse and disposal, flood control, streets, and vehicle maintenance. </w:t>
      </w:r>
    </w:p>
    <w:p w14:paraId="07BCC539" w14:textId="59A4A633" w:rsidR="007751B1" w:rsidRPr="004533C0" w:rsidRDefault="007751B1" w:rsidP="008A6C3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plans, specifications, and related documents; ensure compliance with City codes and ordinances. </w:t>
      </w:r>
    </w:p>
    <w:p w14:paraId="6FACAB56" w14:textId="0ACDD322" w:rsidR="000D06B1" w:rsidRPr="004533C0" w:rsidRDefault="000D06B1" w:rsidP="00C833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>Prepares departmental budget after consultation with bureau directors. Reviews the work of technical and professional personnel involved in the various programs.</w:t>
      </w:r>
    </w:p>
    <w:p w14:paraId="4E360717" w14:textId="3E0E6D6F" w:rsidR="000D06B1" w:rsidRPr="004533C0" w:rsidRDefault="000D06B1" w:rsidP="00C833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>Confers with bureau to formulate and develop departmental plans and design for construction of public utilities and non-utilities such as streets.</w:t>
      </w:r>
    </w:p>
    <w:p w14:paraId="09BAD925" w14:textId="32D2AE82" w:rsidR="000D06B1" w:rsidRPr="004533C0" w:rsidRDefault="000D06B1" w:rsidP="00C833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>Coordinates the activities of the various bureaus compromising the department; supervises and reviews through bureau heads, the preparation of proposals, the inspection of contractual work, the maintenance and repair of streets and bridges; confers with unit heads on operational, budgetary, personnel, equipment and work program needs; resolves the most complex situations.</w:t>
      </w:r>
    </w:p>
    <w:p w14:paraId="60292779" w14:textId="57CACF41" w:rsidR="000D06B1" w:rsidRDefault="000D06B1" w:rsidP="00C833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>Reviews the preparation and processing of documents for all public works projects</w:t>
      </w:r>
      <w:r w:rsidR="00C83344">
        <w:rPr>
          <w:rFonts w:ascii="Times New Roman" w:hAnsi="Times New Roman" w:cs="Times New Roman"/>
        </w:rPr>
        <w:t>, with help of the Project Manager,</w:t>
      </w:r>
      <w:r w:rsidRPr="004533C0">
        <w:rPr>
          <w:rFonts w:ascii="Times New Roman" w:hAnsi="Times New Roman" w:cs="Times New Roman"/>
        </w:rPr>
        <w:t xml:space="preserve"> and capital budget proposals and schedules.</w:t>
      </w:r>
    </w:p>
    <w:p w14:paraId="1A08FC1D" w14:textId="64B828C4" w:rsidR="000D06B1" w:rsidRDefault="000D06B1" w:rsidP="000D06B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>Performs other related duties as required</w:t>
      </w:r>
      <w:r w:rsidR="008944DB">
        <w:rPr>
          <w:rFonts w:ascii="Times New Roman" w:hAnsi="Times New Roman" w:cs="Times New Roman"/>
        </w:rPr>
        <w:t>.</w:t>
      </w:r>
    </w:p>
    <w:p w14:paraId="0800E1CA" w14:textId="77777777" w:rsidR="008944DB" w:rsidRPr="00816DDA" w:rsidRDefault="008944DB" w:rsidP="008944DB">
      <w:pPr>
        <w:pStyle w:val="NoSpacing"/>
        <w:ind w:left="360"/>
        <w:rPr>
          <w:rFonts w:ascii="Times New Roman" w:hAnsi="Times New Roman" w:cs="Times New Roman"/>
        </w:rPr>
      </w:pPr>
    </w:p>
    <w:p w14:paraId="65BCB1DC" w14:textId="23C487F2" w:rsidR="000D06B1" w:rsidRDefault="00CE7839" w:rsidP="008944D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</w:t>
      </w:r>
      <w:r w:rsidR="00D6379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6B1">
        <w:rPr>
          <w:rFonts w:ascii="Times New Roman" w:hAnsi="Times New Roman" w:cs="Times New Roman"/>
          <w:b/>
          <w:sz w:val="24"/>
          <w:u w:val="single"/>
        </w:rPr>
        <w:t>KNOWLEDGES, SKILLS AND ABILITIES</w:t>
      </w:r>
    </w:p>
    <w:p w14:paraId="4917DC73" w14:textId="3F80B535" w:rsidR="000D06B1" w:rsidRPr="004533C0" w:rsidRDefault="000D06B1" w:rsidP="008944D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>Thorough knowledge of law, rules and regulations controlling municipal stre</w:t>
      </w:r>
      <w:r>
        <w:rPr>
          <w:rFonts w:ascii="Times New Roman" w:hAnsi="Times New Roman" w:cs="Times New Roman"/>
        </w:rPr>
        <w:t xml:space="preserve">et construction and maintenance </w:t>
      </w:r>
      <w:r w:rsidRPr="004533C0">
        <w:rPr>
          <w:rFonts w:ascii="Times New Roman" w:hAnsi="Times New Roman" w:cs="Times New Roman"/>
        </w:rPr>
        <w:t>and/or operational problems.</w:t>
      </w:r>
    </w:p>
    <w:p w14:paraId="33710E81" w14:textId="6C6C1812" w:rsidR="000D06B1" w:rsidRPr="004533C0" w:rsidRDefault="000D06B1" w:rsidP="008944D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 xml:space="preserve">Ability to develop and enforce departmental policies affecting divisional operations. </w:t>
      </w:r>
    </w:p>
    <w:p w14:paraId="134645D4" w14:textId="5D78D934" w:rsidR="000D06B1" w:rsidRPr="004533C0" w:rsidRDefault="000D06B1" w:rsidP="00ED426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>Ability to express ideas effectively, both orally and in writing</w:t>
      </w:r>
      <w:r w:rsidR="00ED4264">
        <w:rPr>
          <w:rFonts w:ascii="Times New Roman" w:hAnsi="Times New Roman" w:cs="Times New Roman"/>
        </w:rPr>
        <w:t>, including the preparation of clear and comprehensive written reports.</w:t>
      </w:r>
    </w:p>
    <w:p w14:paraId="24876AD0" w14:textId="3E2042BA" w:rsidR="00ED4264" w:rsidRPr="00ED4264" w:rsidRDefault="000D06B1" w:rsidP="00ED426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>Ability to establish and maintain effective working relationships with contractors, associates and the public.</w:t>
      </w:r>
    </w:p>
    <w:p w14:paraId="15259691" w14:textId="59E1B253" w:rsidR="000D06B1" w:rsidRDefault="000D06B1" w:rsidP="00ED426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533C0">
        <w:rPr>
          <w:rFonts w:ascii="Times New Roman" w:hAnsi="Times New Roman" w:cs="Times New Roman"/>
        </w:rPr>
        <w:t xml:space="preserve">Ability to keep </w:t>
      </w:r>
      <w:r w:rsidR="00736393" w:rsidRPr="004533C0">
        <w:rPr>
          <w:rFonts w:ascii="Times New Roman" w:hAnsi="Times New Roman" w:cs="Times New Roman"/>
        </w:rPr>
        <w:t>current</w:t>
      </w:r>
      <w:r w:rsidRPr="004533C0">
        <w:rPr>
          <w:rFonts w:ascii="Times New Roman" w:hAnsi="Times New Roman" w:cs="Times New Roman"/>
        </w:rPr>
        <w:t xml:space="preserve"> of legislative and other activities that affect public works.</w:t>
      </w:r>
    </w:p>
    <w:p w14:paraId="54277A95" w14:textId="77777777" w:rsidR="00ED4264" w:rsidRDefault="00ED4264" w:rsidP="00ED4264">
      <w:pPr>
        <w:pStyle w:val="NoSpacing"/>
        <w:rPr>
          <w:rFonts w:ascii="Times New Roman" w:hAnsi="Times New Roman" w:cs="Times New Roman"/>
        </w:rPr>
      </w:pPr>
    </w:p>
    <w:p w14:paraId="5E0DE628" w14:textId="109AD019" w:rsidR="000D06B1" w:rsidRPr="004776E2" w:rsidRDefault="00CE7839" w:rsidP="000D06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ACCEPTABLE </w:t>
      </w:r>
      <w:r w:rsidR="000D06B1">
        <w:rPr>
          <w:rFonts w:ascii="Times New Roman" w:hAnsi="Times New Roman" w:cs="Times New Roman"/>
          <w:b/>
          <w:sz w:val="24"/>
          <w:u w:val="single"/>
        </w:rPr>
        <w:t>TRAINING AND EXPERIENCE</w:t>
      </w:r>
    </w:p>
    <w:p w14:paraId="2C5B9ADB" w14:textId="084B61E1" w:rsidR="00E62A64" w:rsidRPr="00816DDA" w:rsidRDefault="00CE7839" w:rsidP="000D06B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c</w:t>
      </w:r>
      <w:r w:rsidR="000D06B1" w:rsidRPr="004776E2">
        <w:rPr>
          <w:rFonts w:ascii="Times New Roman" w:hAnsi="Times New Roman" w:cs="Times New Roman"/>
        </w:rPr>
        <w:t xml:space="preserve">ompletion of a bachelor’s degree program at an accredited college or university with major course </w:t>
      </w:r>
      <w:r w:rsidR="000D06B1" w:rsidRPr="00816DDA">
        <w:rPr>
          <w:rFonts w:ascii="Times New Roman" w:hAnsi="Times New Roman" w:cs="Times New Roman"/>
        </w:rPr>
        <w:t xml:space="preserve">work in </w:t>
      </w:r>
      <w:r w:rsidR="00414A89" w:rsidRPr="00816DDA">
        <w:rPr>
          <w:rFonts w:ascii="Times New Roman" w:hAnsi="Times New Roman" w:cs="Times New Roman"/>
        </w:rPr>
        <w:t>Public Administration</w:t>
      </w:r>
      <w:r w:rsidR="00E62A64" w:rsidRPr="00816DDA">
        <w:rPr>
          <w:rFonts w:ascii="Times New Roman" w:hAnsi="Times New Roman" w:cs="Times New Roman"/>
        </w:rPr>
        <w:t>, Civil Engineering, Business Administration</w:t>
      </w:r>
      <w:r w:rsidR="00414A89" w:rsidRPr="00816DDA">
        <w:rPr>
          <w:rFonts w:ascii="Times New Roman" w:hAnsi="Times New Roman" w:cs="Times New Roman"/>
        </w:rPr>
        <w:t xml:space="preserve"> or a related field. </w:t>
      </w:r>
    </w:p>
    <w:p w14:paraId="5F1478EA" w14:textId="4759FF68" w:rsidR="00F362C4" w:rsidRPr="00F362C4" w:rsidRDefault="00816DDA" w:rsidP="00F362C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16DDA">
        <w:rPr>
          <w:rFonts w:ascii="Times New Roman" w:hAnsi="Times New Roman" w:cs="Times New Roman"/>
        </w:rPr>
        <w:t>Preferred</w:t>
      </w:r>
      <w:r w:rsidR="000D06B1" w:rsidRPr="00816DDA">
        <w:rPr>
          <w:rFonts w:ascii="Times New Roman" w:hAnsi="Times New Roman" w:cs="Times New Roman"/>
        </w:rPr>
        <w:t xml:space="preserve"> civil engineering experience which shall have been in the field of highway or street construction </w:t>
      </w:r>
      <w:r w:rsidRPr="00816DDA">
        <w:rPr>
          <w:rFonts w:ascii="Times New Roman" w:hAnsi="Times New Roman" w:cs="Times New Roman"/>
        </w:rPr>
        <w:t>or</w:t>
      </w:r>
      <w:r w:rsidR="000D06B1" w:rsidRPr="00816DDA">
        <w:rPr>
          <w:rFonts w:ascii="Times New Roman" w:hAnsi="Times New Roman" w:cs="Times New Roman"/>
        </w:rPr>
        <w:t xml:space="preserve"> maintenance</w:t>
      </w:r>
      <w:r w:rsidRPr="00816DDA">
        <w:rPr>
          <w:rFonts w:ascii="Times New Roman" w:hAnsi="Times New Roman" w:cs="Times New Roman"/>
        </w:rPr>
        <w:t xml:space="preserve">; experience </w:t>
      </w:r>
      <w:r w:rsidR="000D06B1" w:rsidRPr="00816DDA">
        <w:rPr>
          <w:rFonts w:ascii="Times New Roman" w:hAnsi="Times New Roman" w:cs="Times New Roman"/>
        </w:rPr>
        <w:t>in an administrative capacity.</w:t>
      </w:r>
    </w:p>
    <w:p w14:paraId="31D27E05" w14:textId="6D87E852" w:rsidR="000D06B1" w:rsidRDefault="000D06B1" w:rsidP="000D06B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76E2">
        <w:rPr>
          <w:rFonts w:ascii="Times New Roman" w:hAnsi="Times New Roman" w:cs="Times New Roman"/>
        </w:rPr>
        <w:t>Or, any equivalent combination of acceptable training and experience.</w:t>
      </w:r>
    </w:p>
    <w:p w14:paraId="11E88841" w14:textId="77777777" w:rsidR="008944DB" w:rsidRPr="00816DDA" w:rsidRDefault="008944DB" w:rsidP="008944DB">
      <w:pPr>
        <w:pStyle w:val="NoSpacing"/>
        <w:rPr>
          <w:rFonts w:ascii="Times New Roman" w:hAnsi="Times New Roman" w:cs="Times New Roman"/>
        </w:rPr>
      </w:pPr>
    </w:p>
    <w:p w14:paraId="1356F8CA" w14:textId="408126B0" w:rsidR="00BF4C71" w:rsidRDefault="000D06B1" w:rsidP="00BF4C7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LICENSES, REGISTRATIONS AND/OR CERTIFICATE</w:t>
      </w:r>
      <w:r w:rsidR="006E598A">
        <w:rPr>
          <w:rFonts w:ascii="Times New Roman" w:hAnsi="Times New Roman" w:cs="Times New Roman"/>
          <w:b/>
          <w:sz w:val="24"/>
          <w:u w:val="single"/>
        </w:rPr>
        <w:t>S</w:t>
      </w:r>
    </w:p>
    <w:p w14:paraId="0FE8414F" w14:textId="26B5E7A8" w:rsidR="00493EB2" w:rsidRPr="00BF4C71" w:rsidRDefault="00E62A64" w:rsidP="00BF4C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F4C71">
        <w:rPr>
          <w:rFonts w:ascii="Times New Roman" w:hAnsi="Times New Roman" w:cs="Times New Roman"/>
          <w:bCs/>
          <w:sz w:val="24"/>
        </w:rPr>
        <w:t>Possession of a valid Driver’s Licens</w:t>
      </w:r>
      <w:r w:rsidR="00816DDA" w:rsidRPr="00BF4C71">
        <w:rPr>
          <w:rFonts w:ascii="Times New Roman" w:hAnsi="Times New Roman" w:cs="Times New Roman"/>
          <w:bCs/>
          <w:sz w:val="24"/>
        </w:rPr>
        <w:t>e</w:t>
      </w:r>
    </w:p>
    <w:sectPr w:rsidR="00493EB2" w:rsidRPr="00BF4C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294A" w14:textId="77777777" w:rsidR="00FD270B" w:rsidRDefault="00FD270B" w:rsidP="00FD270B">
      <w:pPr>
        <w:spacing w:after="0" w:line="240" w:lineRule="auto"/>
      </w:pPr>
      <w:r>
        <w:separator/>
      </w:r>
    </w:p>
  </w:endnote>
  <w:endnote w:type="continuationSeparator" w:id="0">
    <w:p w14:paraId="2B01DF0C" w14:textId="77777777" w:rsidR="00FD270B" w:rsidRDefault="00FD270B" w:rsidP="00FD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58E3" w14:textId="77777777" w:rsidR="00FD270B" w:rsidRDefault="00FD270B" w:rsidP="00FD270B">
      <w:pPr>
        <w:spacing w:after="0" w:line="240" w:lineRule="auto"/>
      </w:pPr>
      <w:r>
        <w:separator/>
      </w:r>
    </w:p>
  </w:footnote>
  <w:footnote w:type="continuationSeparator" w:id="0">
    <w:p w14:paraId="44ED84A8" w14:textId="77777777" w:rsidR="00FD270B" w:rsidRDefault="00FD270B" w:rsidP="00FD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4D98" w14:textId="7B3746FD" w:rsidR="00FD270B" w:rsidRDefault="00FD270B">
    <w:pPr>
      <w:pStyle w:val="Header"/>
    </w:pPr>
    <w:r>
      <w:rPr>
        <w:noProof/>
      </w:rPr>
      <w:drawing>
        <wp:inline distT="0" distB="0" distL="0" distR="0" wp14:anchorId="12AB46E2" wp14:editId="2AFF30EB">
          <wp:extent cx="5943600" cy="74803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670"/>
    <w:multiLevelType w:val="hybridMultilevel"/>
    <w:tmpl w:val="5FF0CF12"/>
    <w:lvl w:ilvl="0" w:tplc="E4040B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2F7F"/>
    <w:multiLevelType w:val="hybridMultilevel"/>
    <w:tmpl w:val="AD621E98"/>
    <w:lvl w:ilvl="0" w:tplc="E4040B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270C1"/>
    <w:multiLevelType w:val="hybridMultilevel"/>
    <w:tmpl w:val="302EB18C"/>
    <w:lvl w:ilvl="0" w:tplc="E4040B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71E69"/>
    <w:multiLevelType w:val="multilevel"/>
    <w:tmpl w:val="8CC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E1637"/>
    <w:multiLevelType w:val="hybridMultilevel"/>
    <w:tmpl w:val="66960A64"/>
    <w:lvl w:ilvl="0" w:tplc="E4040B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8126260">
    <w:abstractNumId w:val="3"/>
  </w:num>
  <w:num w:numId="2" w16cid:durableId="2106458643">
    <w:abstractNumId w:val="4"/>
  </w:num>
  <w:num w:numId="3" w16cid:durableId="468666192">
    <w:abstractNumId w:val="0"/>
  </w:num>
  <w:num w:numId="4" w16cid:durableId="1941444967">
    <w:abstractNumId w:val="2"/>
  </w:num>
  <w:num w:numId="5" w16cid:durableId="172794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B1"/>
    <w:rsid w:val="0009004E"/>
    <w:rsid w:val="000D06B1"/>
    <w:rsid w:val="0027059D"/>
    <w:rsid w:val="003A5940"/>
    <w:rsid w:val="00414A89"/>
    <w:rsid w:val="00493EB2"/>
    <w:rsid w:val="00556E91"/>
    <w:rsid w:val="005A61F7"/>
    <w:rsid w:val="006A1CC9"/>
    <w:rsid w:val="006E598A"/>
    <w:rsid w:val="00736393"/>
    <w:rsid w:val="007751B1"/>
    <w:rsid w:val="00816DDA"/>
    <w:rsid w:val="008944DB"/>
    <w:rsid w:val="008A6C38"/>
    <w:rsid w:val="009F302C"/>
    <w:rsid w:val="00BF4C71"/>
    <w:rsid w:val="00C77A96"/>
    <w:rsid w:val="00C83344"/>
    <w:rsid w:val="00CE7839"/>
    <w:rsid w:val="00D6379A"/>
    <w:rsid w:val="00DF2B57"/>
    <w:rsid w:val="00E62A64"/>
    <w:rsid w:val="00ED4264"/>
    <w:rsid w:val="00F362C4"/>
    <w:rsid w:val="00F8239C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0908"/>
  <w15:chartTrackingRefBased/>
  <w15:docId w15:val="{F44F72E9-D084-463A-B909-42BFCA74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3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E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0B"/>
  </w:style>
  <w:style w:type="paragraph" w:styleId="Footer">
    <w:name w:val="footer"/>
    <w:basedOn w:val="Normal"/>
    <w:link w:val="FooterChar"/>
    <w:uiPriority w:val="99"/>
    <w:unhideWhenUsed/>
    <w:rsid w:val="00F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0B"/>
  </w:style>
  <w:style w:type="character" w:styleId="FollowedHyperlink">
    <w:name w:val="FollowedHyperlink"/>
    <w:basedOn w:val="DefaultParagraphFont"/>
    <w:uiPriority w:val="99"/>
    <w:semiHidden/>
    <w:unhideWhenUsed/>
    <w:rsid w:val="00414A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Fetsock</dc:creator>
  <cp:keywords/>
  <dc:description/>
  <cp:lastModifiedBy>Morgan Fetsock</cp:lastModifiedBy>
  <cp:revision>10</cp:revision>
  <dcterms:created xsi:type="dcterms:W3CDTF">2022-08-25T19:06:00Z</dcterms:created>
  <dcterms:modified xsi:type="dcterms:W3CDTF">2022-08-25T20:28:00Z</dcterms:modified>
</cp:coreProperties>
</file>