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BD15" w14:textId="77777777" w:rsidR="008A77B1" w:rsidRDefault="0019771F" w:rsidP="008A77B1">
      <w:pPr>
        <w:pStyle w:val="EnvelopeReturn"/>
        <w:rPr>
          <w:b/>
          <w:i/>
        </w:rPr>
      </w:pPr>
      <w:r>
        <w:rPr>
          <w:noProof/>
        </w:rPr>
        <w:drawing>
          <wp:anchor distT="0" distB="0" distL="114300" distR="114300" simplePos="0" relativeHeight="251658241" behindDoc="0" locked="0" layoutInCell="1" allowOverlap="1" wp14:anchorId="27B629B7" wp14:editId="126B1E23">
            <wp:simplePos x="0" y="0"/>
            <wp:positionH relativeFrom="margin">
              <wp:posOffset>171450</wp:posOffset>
            </wp:positionH>
            <wp:positionV relativeFrom="paragraph">
              <wp:posOffset>9525</wp:posOffset>
            </wp:positionV>
            <wp:extent cx="1463040" cy="118110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6FD139" wp14:editId="06BA4D81">
            <wp:simplePos x="0" y="0"/>
            <wp:positionH relativeFrom="margin">
              <wp:posOffset>171450</wp:posOffset>
            </wp:positionH>
            <wp:positionV relativeFrom="paragraph">
              <wp:posOffset>-68580</wp:posOffset>
            </wp:positionV>
            <wp:extent cx="1463040" cy="117983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B1">
        <w:rPr>
          <w:b/>
          <w:i/>
          <w:sz w:val="36"/>
          <w:szCs w:val="36"/>
        </w:rPr>
        <w:t>City of Scranton</w:t>
      </w:r>
    </w:p>
    <w:p w14:paraId="0216BFA0" w14:textId="77777777" w:rsidR="008A77B1" w:rsidRPr="00B6690D" w:rsidRDefault="008A77B1" w:rsidP="008A77B1">
      <w:pPr>
        <w:ind w:firstLine="0"/>
        <w:rPr>
          <w:rStyle w:val="SubtleEmphasis"/>
          <w:i w:val="0"/>
          <w:sz w:val="24"/>
          <w:szCs w:val="24"/>
        </w:rPr>
      </w:pPr>
      <w:r>
        <w:rPr>
          <w:rStyle w:val="SubtleEmphasis"/>
          <w:b/>
          <w:iCs/>
        </w:rPr>
        <w:t xml:space="preserve"> </w:t>
      </w:r>
      <w:r w:rsidR="00726D86" w:rsidRPr="00B6690D">
        <w:rPr>
          <w:rStyle w:val="SubtleEmphasis"/>
          <w:b/>
          <w:i w:val="0"/>
        </w:rPr>
        <w:t>Ethics Board</w:t>
      </w:r>
    </w:p>
    <w:p w14:paraId="3DC20D4E" w14:textId="77777777" w:rsidR="008A77B1" w:rsidRPr="00B6690D" w:rsidRDefault="008A77B1" w:rsidP="008A77B1">
      <w:pPr>
        <w:ind w:firstLine="0"/>
        <w:rPr>
          <w:sz w:val="20"/>
          <w:szCs w:val="20"/>
        </w:rPr>
      </w:pPr>
      <w:r w:rsidRPr="00B6690D">
        <w:rPr>
          <w:sz w:val="20"/>
          <w:szCs w:val="20"/>
        </w:rPr>
        <w:t xml:space="preserve"> 340 N. Washington Avenue</w:t>
      </w:r>
    </w:p>
    <w:p w14:paraId="58853B4F" w14:textId="77777777" w:rsidR="008A77B1" w:rsidRPr="00B6690D" w:rsidRDefault="008A77B1" w:rsidP="008A77B1">
      <w:pPr>
        <w:ind w:firstLine="0"/>
        <w:rPr>
          <w:sz w:val="20"/>
          <w:szCs w:val="20"/>
        </w:rPr>
      </w:pPr>
      <w:r w:rsidRPr="00B6690D">
        <w:rPr>
          <w:sz w:val="20"/>
          <w:szCs w:val="20"/>
        </w:rPr>
        <w:t xml:space="preserve"> Scranton, PA  18503</w:t>
      </w:r>
    </w:p>
    <w:p w14:paraId="2ECA21CC" w14:textId="77777777" w:rsidR="001825A0" w:rsidRDefault="00B6690D" w:rsidP="00726D86">
      <w:pPr>
        <w:ind w:firstLine="0"/>
        <w:rPr>
          <w:sz w:val="20"/>
          <w:szCs w:val="20"/>
        </w:rPr>
      </w:pPr>
      <w:r>
        <w:rPr>
          <w:sz w:val="20"/>
          <w:szCs w:val="20"/>
        </w:rPr>
        <w:t xml:space="preserve"> </w:t>
      </w:r>
      <w:r w:rsidR="00726D86" w:rsidRPr="00B6690D">
        <w:rPr>
          <w:sz w:val="20"/>
          <w:szCs w:val="20"/>
        </w:rPr>
        <w:t xml:space="preserve">Board Members: </w:t>
      </w:r>
      <w:r w:rsidRPr="001E27BC">
        <w:rPr>
          <w:sz w:val="20"/>
          <w:szCs w:val="20"/>
        </w:rPr>
        <w:t xml:space="preserve">Stephanie </w:t>
      </w:r>
      <w:proofErr w:type="spellStart"/>
      <w:r w:rsidRPr="001E27BC">
        <w:rPr>
          <w:sz w:val="20"/>
          <w:szCs w:val="20"/>
        </w:rPr>
        <w:t>Bressler</w:t>
      </w:r>
      <w:proofErr w:type="spellEnd"/>
      <w:r w:rsidRPr="001E27BC">
        <w:rPr>
          <w:sz w:val="20"/>
          <w:szCs w:val="20"/>
        </w:rPr>
        <w:t xml:space="preserve">, </w:t>
      </w:r>
      <w:r w:rsidR="001825A0">
        <w:rPr>
          <w:sz w:val="20"/>
          <w:szCs w:val="20"/>
        </w:rPr>
        <w:t xml:space="preserve">David </w:t>
      </w:r>
      <w:proofErr w:type="spellStart"/>
      <w:r w:rsidR="001825A0">
        <w:rPr>
          <w:sz w:val="20"/>
          <w:szCs w:val="20"/>
        </w:rPr>
        <w:t>Falchek</w:t>
      </w:r>
      <w:proofErr w:type="spellEnd"/>
      <w:r w:rsidR="001825A0">
        <w:rPr>
          <w:sz w:val="20"/>
          <w:szCs w:val="20"/>
        </w:rPr>
        <w:t>,</w:t>
      </w:r>
    </w:p>
    <w:p w14:paraId="01328DFD" w14:textId="4E543B05" w:rsidR="00B33B01" w:rsidRDefault="001825A0" w:rsidP="001825A0">
      <w:pPr>
        <w:ind w:firstLine="0"/>
        <w:rPr>
          <w:sz w:val="20"/>
          <w:szCs w:val="20"/>
        </w:rPr>
      </w:pPr>
      <w:r>
        <w:rPr>
          <w:sz w:val="20"/>
          <w:szCs w:val="20"/>
        </w:rPr>
        <w:t xml:space="preserve"> </w:t>
      </w:r>
      <w:r w:rsidR="00726D86" w:rsidRPr="001E27BC">
        <w:rPr>
          <w:sz w:val="20"/>
          <w:szCs w:val="20"/>
        </w:rPr>
        <w:t>Andrew Heller,</w:t>
      </w:r>
      <w:r w:rsidR="00B7486C" w:rsidRPr="001E27BC">
        <w:rPr>
          <w:sz w:val="20"/>
          <w:szCs w:val="20"/>
        </w:rPr>
        <w:t xml:space="preserve"> </w:t>
      </w:r>
      <w:r w:rsidR="004B30A1">
        <w:rPr>
          <w:sz w:val="20"/>
          <w:szCs w:val="20"/>
        </w:rPr>
        <w:t xml:space="preserve">Brad </w:t>
      </w:r>
      <w:proofErr w:type="spellStart"/>
      <w:r w:rsidR="004B30A1">
        <w:rPr>
          <w:sz w:val="20"/>
          <w:szCs w:val="20"/>
        </w:rPr>
        <w:t>Kovaleski</w:t>
      </w:r>
      <w:proofErr w:type="spellEnd"/>
      <w:r w:rsidR="004B30A1">
        <w:rPr>
          <w:sz w:val="20"/>
          <w:szCs w:val="20"/>
        </w:rPr>
        <w:t>, Matthew Meyer</w:t>
      </w:r>
      <w:r w:rsidR="00F22EAF">
        <w:rPr>
          <w:sz w:val="20"/>
          <w:szCs w:val="20"/>
        </w:rPr>
        <w:t xml:space="preserve"> </w:t>
      </w:r>
    </w:p>
    <w:p w14:paraId="0B7DCAA0" w14:textId="77777777" w:rsidR="00015082" w:rsidRPr="00B6690D" w:rsidRDefault="00AA5587" w:rsidP="00B33B01">
      <w:pPr>
        <w:ind w:firstLine="0"/>
        <w:rPr>
          <w:sz w:val="20"/>
          <w:szCs w:val="20"/>
        </w:rPr>
      </w:pPr>
      <w:r>
        <w:rPr>
          <w:sz w:val="20"/>
          <w:szCs w:val="20"/>
        </w:rPr>
        <w:t xml:space="preserve"> </w:t>
      </w:r>
      <w:r w:rsidR="00015082">
        <w:rPr>
          <w:sz w:val="20"/>
          <w:szCs w:val="20"/>
        </w:rPr>
        <w:t>Solicitor: John M. Hart</w:t>
      </w:r>
      <w:r w:rsidR="00AD00C5">
        <w:rPr>
          <w:sz w:val="20"/>
          <w:szCs w:val="20"/>
        </w:rPr>
        <w:t xml:space="preserve"> </w:t>
      </w:r>
    </w:p>
    <w:p w14:paraId="73D319F0" w14:textId="77777777" w:rsidR="008A77B1" w:rsidRDefault="008A77B1" w:rsidP="00873089">
      <w:pPr>
        <w:ind w:firstLine="0"/>
        <w:rPr>
          <w:i/>
          <w:sz w:val="24"/>
          <w:szCs w:val="24"/>
        </w:rPr>
      </w:pPr>
    </w:p>
    <w:p w14:paraId="04971247" w14:textId="77777777" w:rsidR="008A77B1" w:rsidRDefault="008A77B1" w:rsidP="008A77B1">
      <w:pPr>
        <w:rPr>
          <w:sz w:val="24"/>
          <w:szCs w:val="24"/>
        </w:rPr>
      </w:pPr>
    </w:p>
    <w:p w14:paraId="32A4CFE3" w14:textId="778F6B25" w:rsidR="00706066" w:rsidRDefault="00FF0A98" w:rsidP="00706066">
      <w:pPr>
        <w:pStyle w:val="NoSpacing"/>
        <w:jc w:val="center"/>
        <w:rPr>
          <w:rFonts w:ascii="Garamond" w:hAnsi="Garamond" w:cs="Arial"/>
          <w:b/>
          <w:sz w:val="24"/>
          <w:szCs w:val="24"/>
        </w:rPr>
      </w:pPr>
      <w:r>
        <w:rPr>
          <w:rFonts w:ascii="Garamond" w:hAnsi="Garamond" w:cs="Arial"/>
          <w:b/>
          <w:sz w:val="24"/>
          <w:szCs w:val="24"/>
        </w:rPr>
        <w:t xml:space="preserve">Meeting </w:t>
      </w:r>
      <w:r w:rsidR="000B579B">
        <w:rPr>
          <w:rFonts w:ascii="Garamond" w:hAnsi="Garamond" w:cs="Arial"/>
          <w:b/>
          <w:sz w:val="24"/>
          <w:szCs w:val="24"/>
        </w:rPr>
        <w:t>Minutes</w:t>
      </w:r>
    </w:p>
    <w:p w14:paraId="77C803BD" w14:textId="0D063354" w:rsidR="00706066" w:rsidRDefault="009B11DA" w:rsidP="00827A27">
      <w:pPr>
        <w:pStyle w:val="NoSpacing"/>
        <w:jc w:val="center"/>
        <w:rPr>
          <w:rFonts w:ascii="Garamond" w:hAnsi="Garamond" w:cs="Arial"/>
          <w:b/>
          <w:sz w:val="24"/>
          <w:szCs w:val="24"/>
        </w:rPr>
      </w:pPr>
      <w:proofErr w:type="gramStart"/>
      <w:r>
        <w:rPr>
          <w:rFonts w:ascii="Garamond" w:hAnsi="Garamond" w:cs="Arial"/>
          <w:b/>
          <w:sz w:val="24"/>
          <w:szCs w:val="24"/>
        </w:rPr>
        <w:t>Wednesday</w:t>
      </w:r>
      <w:r w:rsidR="00827A27">
        <w:rPr>
          <w:rFonts w:ascii="Garamond" w:hAnsi="Garamond" w:cs="Arial"/>
          <w:b/>
          <w:sz w:val="24"/>
          <w:szCs w:val="24"/>
        </w:rPr>
        <w:t xml:space="preserve">, </w:t>
      </w:r>
      <w:r w:rsidR="00944319">
        <w:rPr>
          <w:rFonts w:ascii="Garamond" w:hAnsi="Garamond" w:cs="Arial"/>
          <w:b/>
          <w:sz w:val="24"/>
          <w:szCs w:val="24"/>
        </w:rPr>
        <w:t>Ju</w:t>
      </w:r>
      <w:r w:rsidR="003A64E7">
        <w:rPr>
          <w:rFonts w:ascii="Garamond" w:hAnsi="Garamond" w:cs="Arial"/>
          <w:b/>
          <w:sz w:val="24"/>
          <w:szCs w:val="24"/>
        </w:rPr>
        <w:t>ly 21</w:t>
      </w:r>
      <w:r w:rsidR="002D3E4A">
        <w:rPr>
          <w:rFonts w:ascii="Garamond" w:hAnsi="Garamond" w:cs="Arial"/>
          <w:b/>
          <w:sz w:val="24"/>
          <w:szCs w:val="24"/>
        </w:rPr>
        <w:t>, 2021</w:t>
      </w:r>
      <w:r w:rsidR="002A03E5">
        <w:rPr>
          <w:rFonts w:ascii="Garamond" w:hAnsi="Garamond" w:cs="Arial"/>
          <w:b/>
          <w:sz w:val="24"/>
          <w:szCs w:val="24"/>
        </w:rPr>
        <w:t xml:space="preserve"> </w:t>
      </w:r>
      <w:r w:rsidR="00827A27">
        <w:rPr>
          <w:rFonts w:ascii="Garamond" w:hAnsi="Garamond" w:cs="Arial"/>
          <w:b/>
          <w:sz w:val="24"/>
          <w:szCs w:val="24"/>
        </w:rPr>
        <w:t xml:space="preserve">@ </w:t>
      </w:r>
      <w:r w:rsidR="006A56B2">
        <w:rPr>
          <w:rFonts w:ascii="Garamond" w:hAnsi="Garamond" w:cs="Arial"/>
          <w:b/>
          <w:sz w:val="24"/>
          <w:szCs w:val="24"/>
        </w:rPr>
        <w:t>6</w:t>
      </w:r>
      <w:r w:rsidR="00335A93">
        <w:rPr>
          <w:rFonts w:ascii="Garamond" w:hAnsi="Garamond" w:cs="Arial"/>
          <w:b/>
          <w:sz w:val="24"/>
          <w:szCs w:val="24"/>
        </w:rPr>
        <w:t>:0</w:t>
      </w:r>
      <w:r w:rsidR="00827A27">
        <w:rPr>
          <w:rFonts w:ascii="Garamond" w:hAnsi="Garamond" w:cs="Arial"/>
          <w:b/>
          <w:sz w:val="24"/>
          <w:szCs w:val="24"/>
        </w:rPr>
        <w:t>0 p.m.</w:t>
      </w:r>
      <w:proofErr w:type="gramEnd"/>
    </w:p>
    <w:p w14:paraId="316840F8" w14:textId="310DEDDA" w:rsidR="00D72837" w:rsidRPr="00827A27" w:rsidRDefault="00DF6EEE" w:rsidP="00827A27">
      <w:pPr>
        <w:pStyle w:val="NoSpacing"/>
        <w:jc w:val="center"/>
        <w:rPr>
          <w:rFonts w:ascii="Garamond" w:hAnsi="Garamond" w:cs="Arial"/>
          <w:b/>
          <w:sz w:val="24"/>
          <w:szCs w:val="24"/>
        </w:rPr>
      </w:pPr>
      <w:r>
        <w:rPr>
          <w:rFonts w:ascii="Garamond" w:hAnsi="Garamond" w:cs="Arial"/>
          <w:b/>
          <w:sz w:val="24"/>
          <w:szCs w:val="24"/>
        </w:rPr>
        <w:t>Governor’s Room</w:t>
      </w:r>
      <w:r w:rsidR="000B579B">
        <w:rPr>
          <w:rFonts w:ascii="Garamond" w:hAnsi="Garamond" w:cs="Arial"/>
          <w:b/>
          <w:sz w:val="24"/>
          <w:szCs w:val="24"/>
        </w:rPr>
        <w:t xml:space="preserve">, Scranton City Hall </w:t>
      </w:r>
    </w:p>
    <w:p w14:paraId="10F2AD4C" w14:textId="77777777" w:rsidR="00003872" w:rsidRDefault="00003872" w:rsidP="00DC1508">
      <w:pPr>
        <w:pStyle w:val="NoSpacing"/>
        <w:rPr>
          <w:rFonts w:ascii="Garamond" w:hAnsi="Garamond" w:cs="Arial"/>
          <w:b/>
          <w:sz w:val="24"/>
          <w:szCs w:val="24"/>
        </w:rPr>
      </w:pPr>
    </w:p>
    <w:p w14:paraId="48EEF57B" w14:textId="77777777" w:rsidR="00AA5587" w:rsidRDefault="00AA5587" w:rsidP="00706066">
      <w:pPr>
        <w:pStyle w:val="NoSpacing"/>
        <w:jc w:val="center"/>
        <w:rPr>
          <w:rFonts w:ascii="Garamond" w:hAnsi="Garamond" w:cs="Arial"/>
          <w:b/>
          <w:sz w:val="24"/>
          <w:szCs w:val="24"/>
        </w:rPr>
      </w:pPr>
    </w:p>
    <w:p w14:paraId="124C445B" w14:textId="29CD185B" w:rsidR="00335A93" w:rsidRPr="000B579B" w:rsidRDefault="00335A93" w:rsidP="007E2F20">
      <w:pPr>
        <w:pStyle w:val="NoSpacing"/>
        <w:numPr>
          <w:ilvl w:val="0"/>
          <w:numId w:val="4"/>
        </w:numPr>
        <w:spacing w:after="240"/>
        <w:rPr>
          <w:rFonts w:ascii="Garamond" w:hAnsi="Garamond" w:cs="Arial"/>
          <w:b/>
          <w:bCs/>
          <w:sz w:val="24"/>
          <w:szCs w:val="24"/>
        </w:rPr>
      </w:pPr>
      <w:r w:rsidRPr="000B579B">
        <w:rPr>
          <w:rFonts w:ascii="Garamond" w:hAnsi="Garamond" w:cs="Arial"/>
          <w:b/>
          <w:bCs/>
          <w:sz w:val="24"/>
          <w:szCs w:val="24"/>
        </w:rPr>
        <w:t>Call to Order</w:t>
      </w:r>
      <w:r w:rsidR="00AE1A4F" w:rsidRPr="000B579B">
        <w:rPr>
          <w:rFonts w:ascii="Garamond" w:hAnsi="Garamond" w:cs="Arial"/>
          <w:b/>
          <w:bCs/>
          <w:sz w:val="24"/>
          <w:szCs w:val="24"/>
        </w:rPr>
        <w:t xml:space="preserve"> </w:t>
      </w:r>
      <w:r w:rsidR="000B579B" w:rsidRPr="000B579B">
        <w:rPr>
          <w:rFonts w:ascii="Garamond" w:hAnsi="Garamond" w:cs="Arial"/>
          <w:b/>
          <w:bCs/>
          <w:sz w:val="24"/>
          <w:szCs w:val="24"/>
        </w:rPr>
        <w:tab/>
      </w:r>
    </w:p>
    <w:p w14:paraId="3C2C25EA" w14:textId="7BCBC6AB" w:rsidR="000B579B" w:rsidRPr="002463D1" w:rsidRDefault="000B579B" w:rsidP="000B579B">
      <w:pPr>
        <w:pStyle w:val="NoSpacing"/>
        <w:spacing w:after="240"/>
        <w:ind w:left="1440"/>
        <w:rPr>
          <w:rFonts w:ascii="Garamond" w:hAnsi="Garamond" w:cs="Arial"/>
          <w:bCs/>
          <w:sz w:val="24"/>
          <w:szCs w:val="24"/>
        </w:rPr>
      </w:pPr>
      <w:r>
        <w:rPr>
          <w:rFonts w:ascii="Garamond" w:hAnsi="Garamond" w:cs="Arial"/>
          <w:bCs/>
          <w:sz w:val="24"/>
          <w:szCs w:val="24"/>
        </w:rPr>
        <w:t>Ethics Board Chairman Matthew Meyer called the meeting to order at 6:00 p.m.</w:t>
      </w:r>
    </w:p>
    <w:p w14:paraId="12E71447" w14:textId="6B8868D8" w:rsidR="00E85F63" w:rsidRPr="000B579B" w:rsidRDefault="00D62EC4" w:rsidP="00E85F63">
      <w:pPr>
        <w:pStyle w:val="NoSpacing"/>
        <w:numPr>
          <w:ilvl w:val="0"/>
          <w:numId w:val="4"/>
        </w:numPr>
        <w:spacing w:after="240"/>
        <w:rPr>
          <w:rFonts w:ascii="Garamond" w:hAnsi="Garamond" w:cs="Arial"/>
          <w:b/>
          <w:bCs/>
          <w:sz w:val="24"/>
          <w:szCs w:val="24"/>
        </w:rPr>
      </w:pPr>
      <w:r w:rsidRPr="000B579B">
        <w:rPr>
          <w:rFonts w:ascii="Garamond" w:hAnsi="Garamond" w:cs="Arial"/>
          <w:b/>
          <w:bCs/>
          <w:sz w:val="24"/>
          <w:szCs w:val="24"/>
        </w:rPr>
        <w:t xml:space="preserve">Welcome and </w:t>
      </w:r>
      <w:r w:rsidR="00706066" w:rsidRPr="000B579B">
        <w:rPr>
          <w:rFonts w:ascii="Garamond" w:hAnsi="Garamond" w:cs="Arial"/>
          <w:b/>
          <w:bCs/>
          <w:sz w:val="24"/>
          <w:szCs w:val="24"/>
        </w:rPr>
        <w:t>Roll Call</w:t>
      </w:r>
    </w:p>
    <w:p w14:paraId="71A8CD7D" w14:textId="77777777" w:rsidR="00D02BCD" w:rsidRPr="002463D1" w:rsidRDefault="00D02BCD" w:rsidP="00D02BCD">
      <w:pPr>
        <w:pStyle w:val="NoSpacing"/>
        <w:spacing w:after="240"/>
        <w:ind w:left="1440"/>
        <w:rPr>
          <w:rFonts w:ascii="Garamond" w:hAnsi="Garamond" w:cs="Arial"/>
          <w:bCs/>
          <w:sz w:val="24"/>
          <w:szCs w:val="24"/>
        </w:rPr>
      </w:pPr>
      <w:r w:rsidRPr="0085053C">
        <w:rPr>
          <w:rFonts w:ascii="Garamond" w:hAnsi="Garamond" w:cs="Arial"/>
          <w:bCs/>
          <w:sz w:val="24"/>
          <w:szCs w:val="24"/>
        </w:rPr>
        <w:t xml:space="preserve">Ethics Board </w:t>
      </w:r>
      <w:r>
        <w:rPr>
          <w:rFonts w:ascii="Garamond" w:hAnsi="Garamond" w:cs="Arial"/>
          <w:bCs/>
          <w:sz w:val="24"/>
          <w:szCs w:val="24"/>
        </w:rPr>
        <w:t xml:space="preserve">Chairman Meyer, Board </w:t>
      </w:r>
      <w:r w:rsidRPr="0085053C">
        <w:rPr>
          <w:rFonts w:ascii="Garamond" w:hAnsi="Garamond" w:cs="Arial"/>
          <w:bCs/>
          <w:sz w:val="24"/>
          <w:szCs w:val="24"/>
        </w:rPr>
        <w:t xml:space="preserve">Members </w:t>
      </w:r>
      <w:r>
        <w:rPr>
          <w:rFonts w:ascii="Garamond" w:hAnsi="Garamond" w:cs="Arial"/>
          <w:bCs/>
          <w:sz w:val="24"/>
          <w:szCs w:val="24"/>
        </w:rPr>
        <w:t xml:space="preserve">Stephanie </w:t>
      </w:r>
      <w:proofErr w:type="spellStart"/>
      <w:r>
        <w:rPr>
          <w:rFonts w:ascii="Garamond" w:hAnsi="Garamond" w:cs="Arial"/>
          <w:bCs/>
          <w:sz w:val="24"/>
          <w:szCs w:val="24"/>
        </w:rPr>
        <w:t>Bressler</w:t>
      </w:r>
      <w:proofErr w:type="spellEnd"/>
      <w:r>
        <w:rPr>
          <w:rFonts w:ascii="Garamond" w:hAnsi="Garamond" w:cs="Arial"/>
          <w:bCs/>
          <w:sz w:val="24"/>
          <w:szCs w:val="24"/>
        </w:rPr>
        <w:t xml:space="preserve"> and Dave </w:t>
      </w:r>
      <w:proofErr w:type="spellStart"/>
      <w:r>
        <w:rPr>
          <w:rFonts w:ascii="Garamond" w:hAnsi="Garamond" w:cs="Arial"/>
          <w:bCs/>
          <w:sz w:val="24"/>
          <w:szCs w:val="24"/>
        </w:rPr>
        <w:t>Falchek</w:t>
      </w:r>
      <w:proofErr w:type="spellEnd"/>
      <w:r>
        <w:rPr>
          <w:rFonts w:ascii="Garamond" w:hAnsi="Garamond" w:cs="Arial"/>
          <w:bCs/>
          <w:sz w:val="24"/>
          <w:szCs w:val="24"/>
        </w:rPr>
        <w:t xml:space="preserve">, </w:t>
      </w:r>
      <w:r w:rsidRPr="0085053C">
        <w:rPr>
          <w:rFonts w:ascii="Garamond" w:hAnsi="Garamond" w:cs="Arial"/>
          <w:bCs/>
          <w:sz w:val="24"/>
          <w:szCs w:val="24"/>
        </w:rPr>
        <w:t xml:space="preserve">and Solicitor </w:t>
      </w:r>
      <w:r>
        <w:rPr>
          <w:rFonts w:ascii="Garamond" w:hAnsi="Garamond" w:cs="Arial"/>
          <w:bCs/>
          <w:sz w:val="24"/>
          <w:szCs w:val="24"/>
        </w:rPr>
        <w:t xml:space="preserve">John Hart </w:t>
      </w:r>
      <w:r w:rsidRPr="0085053C">
        <w:rPr>
          <w:rFonts w:ascii="Garamond" w:hAnsi="Garamond" w:cs="Arial"/>
          <w:bCs/>
          <w:sz w:val="24"/>
          <w:szCs w:val="24"/>
        </w:rPr>
        <w:t>were in attendance and answered affirmatively to the roll call</w:t>
      </w:r>
      <w:r>
        <w:rPr>
          <w:rFonts w:ascii="Garamond" w:hAnsi="Garamond" w:cs="Arial"/>
          <w:bCs/>
          <w:sz w:val="24"/>
          <w:szCs w:val="24"/>
        </w:rPr>
        <w:t xml:space="preserve">. Board Members Andrew Heller and Brad </w:t>
      </w:r>
      <w:proofErr w:type="spellStart"/>
      <w:r>
        <w:rPr>
          <w:rFonts w:ascii="Garamond" w:hAnsi="Garamond" w:cs="Arial"/>
          <w:bCs/>
          <w:sz w:val="24"/>
          <w:szCs w:val="24"/>
        </w:rPr>
        <w:t>Kovaleski</w:t>
      </w:r>
      <w:proofErr w:type="spellEnd"/>
      <w:r>
        <w:rPr>
          <w:rFonts w:ascii="Garamond" w:hAnsi="Garamond" w:cs="Arial"/>
          <w:bCs/>
          <w:sz w:val="24"/>
          <w:szCs w:val="24"/>
        </w:rPr>
        <w:t xml:space="preserve"> were absent.</w:t>
      </w:r>
    </w:p>
    <w:p w14:paraId="4601AAA1" w14:textId="22260FF5" w:rsidR="006E0246" w:rsidRPr="00D02BCD" w:rsidRDefault="00913B45" w:rsidP="007E2F20">
      <w:pPr>
        <w:pStyle w:val="NoSpacing"/>
        <w:numPr>
          <w:ilvl w:val="0"/>
          <w:numId w:val="4"/>
        </w:numPr>
        <w:spacing w:after="240"/>
        <w:rPr>
          <w:rFonts w:ascii="Garamond" w:hAnsi="Garamond" w:cs="Arial"/>
          <w:b/>
          <w:bCs/>
          <w:sz w:val="24"/>
          <w:szCs w:val="24"/>
        </w:rPr>
      </w:pPr>
      <w:r w:rsidRPr="00D02BCD">
        <w:rPr>
          <w:rFonts w:ascii="Garamond" w:hAnsi="Garamond" w:cs="Arial"/>
          <w:b/>
          <w:bCs/>
          <w:sz w:val="24"/>
          <w:szCs w:val="24"/>
        </w:rPr>
        <w:t xml:space="preserve">Reading and </w:t>
      </w:r>
      <w:r w:rsidR="00003872" w:rsidRPr="00D02BCD">
        <w:rPr>
          <w:rFonts w:ascii="Garamond" w:hAnsi="Garamond" w:cs="Arial"/>
          <w:b/>
          <w:bCs/>
          <w:sz w:val="24"/>
          <w:szCs w:val="24"/>
        </w:rPr>
        <w:t xml:space="preserve">Approval of the Minutes of the </w:t>
      </w:r>
      <w:r w:rsidR="003A64E7" w:rsidRPr="00D02BCD">
        <w:rPr>
          <w:rFonts w:ascii="Garamond" w:hAnsi="Garamond" w:cs="Arial"/>
          <w:b/>
          <w:bCs/>
          <w:sz w:val="24"/>
          <w:szCs w:val="24"/>
        </w:rPr>
        <w:t>June 9</w:t>
      </w:r>
      <w:r w:rsidR="003A64E7" w:rsidRPr="00D02BCD">
        <w:rPr>
          <w:rFonts w:ascii="Garamond" w:hAnsi="Garamond" w:cs="Arial"/>
          <w:b/>
          <w:bCs/>
          <w:sz w:val="24"/>
          <w:szCs w:val="24"/>
          <w:vertAlign w:val="superscript"/>
        </w:rPr>
        <w:t>th</w:t>
      </w:r>
      <w:r w:rsidR="003A64E7" w:rsidRPr="00D02BCD">
        <w:rPr>
          <w:rFonts w:ascii="Garamond" w:hAnsi="Garamond" w:cs="Arial"/>
          <w:b/>
          <w:bCs/>
          <w:sz w:val="24"/>
          <w:szCs w:val="24"/>
        </w:rPr>
        <w:t xml:space="preserve"> </w:t>
      </w:r>
      <w:r w:rsidR="00003872" w:rsidRPr="00D02BCD">
        <w:rPr>
          <w:rFonts w:ascii="Garamond" w:hAnsi="Garamond" w:cs="Arial"/>
          <w:b/>
          <w:bCs/>
          <w:sz w:val="24"/>
          <w:szCs w:val="24"/>
        </w:rPr>
        <w:t>meeting</w:t>
      </w:r>
    </w:p>
    <w:p w14:paraId="2CA5E9E3" w14:textId="7D87ED49" w:rsidR="00D02BCD" w:rsidRPr="0065428B" w:rsidRDefault="00D02BCD" w:rsidP="00D02BCD">
      <w:pPr>
        <w:pStyle w:val="NoSpacing"/>
        <w:spacing w:after="240"/>
        <w:ind w:left="144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made a motion to suspend the reading of and approve the minutes of the June 9th meeting. 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seconded the motion. The motion passed with yes votes from Board Members.</w:t>
      </w:r>
    </w:p>
    <w:p w14:paraId="1910558D" w14:textId="77777777" w:rsidR="00B01692" w:rsidRPr="00D02BCD" w:rsidRDefault="00B01692" w:rsidP="003C7554">
      <w:pPr>
        <w:pStyle w:val="NoSpacing"/>
        <w:numPr>
          <w:ilvl w:val="0"/>
          <w:numId w:val="4"/>
        </w:numPr>
        <w:spacing w:after="240"/>
        <w:rPr>
          <w:rFonts w:ascii="Garamond" w:hAnsi="Garamond" w:cs="Arial"/>
          <w:b/>
          <w:bCs/>
          <w:sz w:val="24"/>
          <w:szCs w:val="24"/>
        </w:rPr>
      </w:pPr>
      <w:r w:rsidRPr="00D02BCD">
        <w:rPr>
          <w:rFonts w:ascii="Garamond" w:hAnsi="Garamond" w:cs="Arial"/>
          <w:b/>
          <w:bCs/>
          <w:sz w:val="24"/>
          <w:szCs w:val="24"/>
        </w:rPr>
        <w:t>Reports</w:t>
      </w:r>
    </w:p>
    <w:p w14:paraId="6C74EE03" w14:textId="057949C9" w:rsidR="003D53AC" w:rsidRDefault="004B30A1"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 xml:space="preserve">Solicitor’s </w:t>
      </w:r>
      <w:r w:rsidR="005B2C43">
        <w:rPr>
          <w:rFonts w:ascii="Garamond" w:hAnsi="Garamond" w:cs="Arial"/>
          <w:bCs/>
          <w:sz w:val="24"/>
          <w:szCs w:val="24"/>
        </w:rPr>
        <w:t>Report</w:t>
      </w:r>
    </w:p>
    <w:p w14:paraId="7C9732A2" w14:textId="57DF2433" w:rsidR="003C7554" w:rsidRDefault="00BF39A9" w:rsidP="00B01692">
      <w:pPr>
        <w:pStyle w:val="NoSpacing"/>
        <w:numPr>
          <w:ilvl w:val="2"/>
          <w:numId w:val="4"/>
        </w:numPr>
        <w:spacing w:after="240"/>
        <w:rPr>
          <w:rFonts w:ascii="Garamond" w:hAnsi="Garamond" w:cs="Arial"/>
          <w:bCs/>
          <w:sz w:val="24"/>
          <w:szCs w:val="24"/>
        </w:rPr>
      </w:pPr>
      <w:r>
        <w:rPr>
          <w:rFonts w:ascii="Garamond" w:hAnsi="Garamond" w:cs="Arial"/>
          <w:bCs/>
          <w:sz w:val="24"/>
          <w:szCs w:val="24"/>
        </w:rPr>
        <w:t>Pending Complaint</w:t>
      </w:r>
    </w:p>
    <w:p w14:paraId="2FFBAE79" w14:textId="327E5A3D" w:rsidR="00D02BCD" w:rsidRDefault="00D02BCD" w:rsidP="00D02BCD">
      <w:pPr>
        <w:pStyle w:val="NoSpacing"/>
        <w:spacing w:after="240"/>
        <w:ind w:left="2160"/>
        <w:rPr>
          <w:rFonts w:ascii="Garamond" w:hAnsi="Garamond" w:cs="Arial"/>
          <w:bCs/>
          <w:sz w:val="24"/>
          <w:szCs w:val="24"/>
        </w:rPr>
      </w:pPr>
      <w:r>
        <w:rPr>
          <w:rFonts w:ascii="Garamond" w:hAnsi="Garamond" w:cs="Arial"/>
          <w:bCs/>
          <w:sz w:val="24"/>
          <w:szCs w:val="24"/>
        </w:rPr>
        <w:t>Solicitor Hart reported that the Investigative Officer of Complaint 20-001 used a subpoena to obtain a video. He will interview the subject of the complaint about the video. At the completion of the investigation in mid-August, a Findings Report could be presented.</w:t>
      </w:r>
    </w:p>
    <w:p w14:paraId="4E36BDA1" w14:textId="3002C149" w:rsidR="00AD4A8F" w:rsidRDefault="00A06A45" w:rsidP="00A06A45">
      <w:pPr>
        <w:pStyle w:val="NoSpacing"/>
        <w:spacing w:after="240"/>
        <w:ind w:left="2160"/>
        <w:rPr>
          <w:rFonts w:ascii="Garamond" w:hAnsi="Garamond" w:cs="Arial"/>
          <w:bCs/>
          <w:sz w:val="24"/>
          <w:szCs w:val="24"/>
        </w:rPr>
      </w:pPr>
      <w:r>
        <w:rPr>
          <w:rFonts w:ascii="Garamond" w:hAnsi="Garamond" w:cs="Arial"/>
          <w:bCs/>
          <w:sz w:val="24"/>
          <w:szCs w:val="24"/>
        </w:rPr>
        <w:t>Attorney Jamie Davis informed Solicitor Hart that she checked the Board’s P. O. Box. No new complaints were mailed to the box.</w:t>
      </w:r>
    </w:p>
    <w:p w14:paraId="267CA925" w14:textId="41E17A42" w:rsidR="005953BE" w:rsidRDefault="005953BE" w:rsidP="00B01692">
      <w:pPr>
        <w:pStyle w:val="NoSpacing"/>
        <w:numPr>
          <w:ilvl w:val="2"/>
          <w:numId w:val="4"/>
        </w:numPr>
        <w:spacing w:after="240"/>
        <w:rPr>
          <w:rFonts w:ascii="Garamond" w:hAnsi="Garamond" w:cs="Arial"/>
          <w:bCs/>
          <w:sz w:val="24"/>
          <w:szCs w:val="24"/>
        </w:rPr>
      </w:pPr>
      <w:r>
        <w:rPr>
          <w:rFonts w:ascii="Garamond" w:hAnsi="Garamond" w:cs="Arial"/>
          <w:bCs/>
          <w:sz w:val="24"/>
          <w:szCs w:val="24"/>
        </w:rPr>
        <w:t>Advisory Opinion</w:t>
      </w:r>
      <w:r w:rsidR="00BD2849">
        <w:rPr>
          <w:rFonts w:ascii="Garamond" w:hAnsi="Garamond" w:cs="Arial"/>
          <w:bCs/>
          <w:sz w:val="24"/>
          <w:szCs w:val="24"/>
        </w:rPr>
        <w:t>s</w:t>
      </w:r>
    </w:p>
    <w:p w14:paraId="483C154D" w14:textId="0AAE7DED" w:rsidR="00AD4A8F" w:rsidRPr="00B4489A" w:rsidRDefault="00D02BCD" w:rsidP="00B4489A">
      <w:pPr>
        <w:pStyle w:val="NoSpacing"/>
        <w:spacing w:after="240"/>
        <w:ind w:left="2160"/>
        <w:rPr>
          <w:rFonts w:ascii="Garamond" w:hAnsi="Garamond" w:cs="Arial"/>
          <w:bCs/>
          <w:sz w:val="24"/>
          <w:szCs w:val="24"/>
        </w:rPr>
      </w:pPr>
      <w:r>
        <w:rPr>
          <w:rFonts w:ascii="Garamond" w:hAnsi="Garamond" w:cs="Arial"/>
          <w:bCs/>
          <w:sz w:val="24"/>
          <w:szCs w:val="24"/>
        </w:rPr>
        <w:t xml:space="preserve">Solicitor Hart </w:t>
      </w:r>
      <w:r w:rsidR="00A06A45">
        <w:rPr>
          <w:rFonts w:ascii="Garamond" w:hAnsi="Garamond" w:cs="Arial"/>
          <w:bCs/>
          <w:sz w:val="24"/>
          <w:szCs w:val="24"/>
        </w:rPr>
        <w:t xml:space="preserve">reported he found no conflict of interest concerning </w:t>
      </w:r>
      <w:r>
        <w:rPr>
          <w:rFonts w:ascii="Garamond" w:hAnsi="Garamond" w:cs="Arial"/>
          <w:bCs/>
          <w:sz w:val="24"/>
          <w:szCs w:val="24"/>
        </w:rPr>
        <w:t xml:space="preserve">Attorney Ryan Campbell’s serving as Investigative Officer </w:t>
      </w:r>
      <w:r w:rsidR="00A06A45">
        <w:rPr>
          <w:rFonts w:ascii="Garamond" w:hAnsi="Garamond" w:cs="Arial"/>
          <w:bCs/>
          <w:sz w:val="24"/>
          <w:szCs w:val="24"/>
        </w:rPr>
        <w:t>for Complaint 20-00</w:t>
      </w:r>
      <w:r w:rsidR="00385A97">
        <w:rPr>
          <w:rFonts w:ascii="Garamond" w:hAnsi="Garamond" w:cs="Arial"/>
          <w:bCs/>
          <w:sz w:val="24"/>
          <w:szCs w:val="24"/>
        </w:rPr>
        <w:t>1</w:t>
      </w:r>
      <w:r w:rsidR="00A06A45">
        <w:rPr>
          <w:rFonts w:ascii="Garamond" w:hAnsi="Garamond" w:cs="Arial"/>
          <w:bCs/>
          <w:sz w:val="24"/>
          <w:szCs w:val="24"/>
        </w:rPr>
        <w:t xml:space="preserve">. He will write an Advisory Opinion explaining his decision. </w:t>
      </w:r>
    </w:p>
    <w:p w14:paraId="50FBF1EC" w14:textId="2A9EAD4B" w:rsidR="00B4489A" w:rsidRDefault="00B4489A" w:rsidP="00B4489A">
      <w:pPr>
        <w:pStyle w:val="NoSpacing"/>
        <w:spacing w:after="240"/>
        <w:ind w:left="2160"/>
        <w:rPr>
          <w:rFonts w:ascii="Garamond" w:hAnsi="Garamond" w:cs="Arial"/>
          <w:bCs/>
          <w:sz w:val="24"/>
          <w:szCs w:val="24"/>
        </w:rPr>
      </w:pPr>
      <w:r>
        <w:rPr>
          <w:rFonts w:ascii="Garamond" w:hAnsi="Garamond" w:cs="Arial"/>
          <w:bCs/>
          <w:sz w:val="24"/>
          <w:szCs w:val="24"/>
        </w:rPr>
        <w:t xml:space="preserve">Solicitor Hart and Board Members discussed an Advisory Opinion draft based on a whistleblower complaint received by City Solicitor </w:t>
      </w:r>
      <w:r w:rsidR="00CE46AB">
        <w:rPr>
          <w:rFonts w:ascii="Garamond" w:hAnsi="Garamond" w:cs="Arial"/>
          <w:bCs/>
          <w:sz w:val="24"/>
          <w:szCs w:val="24"/>
        </w:rPr>
        <w:t xml:space="preserve">Joseph </w:t>
      </w:r>
      <w:r>
        <w:rPr>
          <w:rFonts w:ascii="Garamond" w:hAnsi="Garamond" w:cs="Arial"/>
          <w:bCs/>
          <w:sz w:val="24"/>
          <w:szCs w:val="24"/>
        </w:rPr>
        <w:t xml:space="preserve">O’Brien concerning </w:t>
      </w:r>
      <w:r w:rsidR="00CE46AB">
        <w:rPr>
          <w:rFonts w:ascii="Garamond" w:hAnsi="Garamond" w:cs="Arial"/>
          <w:bCs/>
          <w:sz w:val="24"/>
          <w:szCs w:val="24"/>
        </w:rPr>
        <w:t xml:space="preserve">a possible conflict with </w:t>
      </w:r>
      <w:r>
        <w:rPr>
          <w:rFonts w:ascii="Garamond" w:hAnsi="Garamond" w:cs="Arial"/>
          <w:bCs/>
          <w:sz w:val="24"/>
          <w:szCs w:val="24"/>
        </w:rPr>
        <w:t xml:space="preserve">the City’s using a vendor whose wife works in the City Controller’s Office. The </w:t>
      </w:r>
      <w:r>
        <w:rPr>
          <w:rFonts w:ascii="Garamond" w:hAnsi="Garamond" w:cs="Arial"/>
          <w:bCs/>
          <w:sz w:val="24"/>
          <w:szCs w:val="24"/>
        </w:rPr>
        <w:lastRenderedPageBreak/>
        <w:t xml:space="preserve">discussion raised questions about Ethics Code language related to contracts that might require revision by City Council. Solicitor Hart </w:t>
      </w:r>
      <w:r w:rsidR="00CE46AB">
        <w:rPr>
          <w:rFonts w:ascii="Garamond" w:hAnsi="Garamond" w:cs="Arial"/>
          <w:bCs/>
          <w:sz w:val="24"/>
          <w:szCs w:val="24"/>
        </w:rPr>
        <w:t>will review these questions and draft a revised Advisory Opinion.</w:t>
      </w:r>
    </w:p>
    <w:p w14:paraId="25159684" w14:textId="6D2FC810" w:rsidR="00AD4A8F" w:rsidRDefault="00CE46AB" w:rsidP="00092153">
      <w:pPr>
        <w:pStyle w:val="NoSpacing"/>
        <w:spacing w:after="240"/>
        <w:ind w:left="2160"/>
        <w:rPr>
          <w:rFonts w:ascii="Garamond" w:hAnsi="Garamond" w:cs="Arial"/>
          <w:bCs/>
          <w:sz w:val="24"/>
          <w:szCs w:val="24"/>
        </w:rPr>
      </w:pPr>
      <w:r>
        <w:rPr>
          <w:rFonts w:ascii="Garamond" w:hAnsi="Garamond" w:cs="Arial"/>
          <w:bCs/>
          <w:sz w:val="24"/>
          <w:szCs w:val="24"/>
        </w:rPr>
        <w:t xml:space="preserve">Solicitor Hart summarized a request for an Advisory Opinion from </w:t>
      </w:r>
      <w:r w:rsidR="00092153">
        <w:rPr>
          <w:rFonts w:ascii="Garamond" w:hAnsi="Garamond" w:cs="Arial"/>
          <w:bCs/>
          <w:sz w:val="24"/>
          <w:szCs w:val="24"/>
        </w:rPr>
        <w:t xml:space="preserve">Assistant City Solicitor </w:t>
      </w:r>
      <w:r>
        <w:rPr>
          <w:rFonts w:ascii="Garamond" w:hAnsi="Garamond" w:cs="Arial"/>
          <w:bCs/>
          <w:sz w:val="24"/>
          <w:szCs w:val="24"/>
        </w:rPr>
        <w:t xml:space="preserve">Patty Lafferty </w:t>
      </w:r>
      <w:r w:rsidR="00092153">
        <w:rPr>
          <w:rFonts w:ascii="Garamond" w:hAnsi="Garamond" w:cs="Arial"/>
          <w:bCs/>
          <w:sz w:val="24"/>
          <w:szCs w:val="24"/>
        </w:rPr>
        <w:t xml:space="preserve">concerning </w:t>
      </w:r>
      <w:r w:rsidR="00164A04">
        <w:rPr>
          <w:rFonts w:ascii="Garamond" w:hAnsi="Garamond" w:cs="Arial"/>
          <w:bCs/>
          <w:sz w:val="24"/>
          <w:szCs w:val="24"/>
        </w:rPr>
        <w:t xml:space="preserve">the anonymous donation </w:t>
      </w:r>
      <w:bookmarkStart w:id="0" w:name="_GoBack"/>
      <w:bookmarkEnd w:id="0"/>
      <w:r w:rsidR="00092153">
        <w:rPr>
          <w:rFonts w:ascii="Garamond" w:hAnsi="Garamond" w:cs="Arial"/>
          <w:bCs/>
          <w:sz w:val="24"/>
          <w:szCs w:val="24"/>
        </w:rPr>
        <w:t xml:space="preserve">to the Scranton Police Department. Solicitor Hart clarified that the Ethics Code states that </w:t>
      </w:r>
      <w:r w:rsidR="00385A97">
        <w:rPr>
          <w:rFonts w:ascii="Garamond" w:hAnsi="Garamond" w:cs="Arial"/>
          <w:bCs/>
          <w:sz w:val="24"/>
          <w:szCs w:val="24"/>
        </w:rPr>
        <w:t>bargaining unit contracts supers</w:t>
      </w:r>
      <w:r w:rsidR="00092153">
        <w:rPr>
          <w:rFonts w:ascii="Garamond" w:hAnsi="Garamond" w:cs="Arial"/>
          <w:bCs/>
          <w:sz w:val="24"/>
          <w:szCs w:val="24"/>
        </w:rPr>
        <w:t>ede the Code.</w:t>
      </w:r>
    </w:p>
    <w:p w14:paraId="021C1E22" w14:textId="0BD4AA01" w:rsidR="0011315D" w:rsidRDefault="00993D2F" w:rsidP="00B01692">
      <w:pPr>
        <w:pStyle w:val="NoSpacing"/>
        <w:numPr>
          <w:ilvl w:val="2"/>
          <w:numId w:val="4"/>
        </w:numPr>
        <w:spacing w:after="240"/>
        <w:rPr>
          <w:rFonts w:ascii="Garamond" w:hAnsi="Garamond" w:cs="Arial"/>
          <w:bCs/>
          <w:sz w:val="24"/>
          <w:szCs w:val="24"/>
        </w:rPr>
      </w:pPr>
      <w:r>
        <w:rPr>
          <w:rFonts w:ascii="Garamond" w:hAnsi="Garamond" w:cs="Arial"/>
          <w:bCs/>
          <w:sz w:val="24"/>
          <w:szCs w:val="24"/>
        </w:rPr>
        <w:t>Our Mailbox</w:t>
      </w:r>
    </w:p>
    <w:p w14:paraId="440A1286" w14:textId="23F7B244" w:rsidR="00AD4A8F" w:rsidRDefault="00092153" w:rsidP="0095118A">
      <w:pPr>
        <w:pStyle w:val="NoSpacing"/>
        <w:spacing w:after="240"/>
        <w:ind w:left="2160"/>
        <w:rPr>
          <w:rFonts w:ascii="Garamond" w:hAnsi="Garamond" w:cs="Arial"/>
          <w:bCs/>
          <w:sz w:val="24"/>
          <w:szCs w:val="24"/>
        </w:rPr>
      </w:pPr>
      <w:r>
        <w:rPr>
          <w:rFonts w:ascii="Garamond" w:hAnsi="Garamond" w:cs="Arial"/>
          <w:bCs/>
          <w:sz w:val="24"/>
          <w:szCs w:val="24"/>
        </w:rPr>
        <w:t xml:space="preserve">Solicitor Hart advised that he recently received mail forwarded from the Board’s mailbox in City Hall. This mail is not related to a complaint. </w:t>
      </w:r>
      <w:r w:rsidR="0095118A">
        <w:rPr>
          <w:rFonts w:ascii="Garamond" w:hAnsi="Garamond" w:cs="Arial"/>
          <w:bCs/>
          <w:sz w:val="24"/>
          <w:szCs w:val="24"/>
        </w:rPr>
        <w:t>The Board should clearly communicate that the P.O. Box should be used to file complaints while the City Hall mailbox can be used for non-complaint related mail.</w:t>
      </w:r>
    </w:p>
    <w:p w14:paraId="5FC3501E" w14:textId="2D224FB7" w:rsidR="00043880" w:rsidRDefault="00043880"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Chair’s Report</w:t>
      </w:r>
    </w:p>
    <w:p w14:paraId="51314A40" w14:textId="77777777" w:rsidR="00C24368" w:rsidRDefault="00E95E84" w:rsidP="00AD4A8F">
      <w:pPr>
        <w:pStyle w:val="NoSpacing"/>
        <w:spacing w:after="240"/>
        <w:ind w:left="1800"/>
        <w:rPr>
          <w:rFonts w:ascii="Garamond" w:hAnsi="Garamond" w:cs="Arial"/>
          <w:bCs/>
          <w:sz w:val="24"/>
          <w:szCs w:val="24"/>
        </w:rPr>
      </w:pPr>
      <w:r>
        <w:rPr>
          <w:rFonts w:ascii="Garamond" w:hAnsi="Garamond" w:cs="Arial"/>
          <w:bCs/>
          <w:sz w:val="24"/>
          <w:szCs w:val="24"/>
        </w:rPr>
        <w:t xml:space="preserve">Chairman Meyer reminded the Board that Board Member Andy Heller’s term expires at the end of August. Chairman Meyer will alert the Mayor’s Office of the need to </w:t>
      </w:r>
      <w:r w:rsidR="00C24368">
        <w:rPr>
          <w:rFonts w:ascii="Garamond" w:hAnsi="Garamond" w:cs="Arial"/>
          <w:bCs/>
          <w:sz w:val="24"/>
          <w:szCs w:val="24"/>
        </w:rPr>
        <w:t xml:space="preserve">appoint Board Member Heller’s replacement </w:t>
      </w:r>
      <w:r>
        <w:rPr>
          <w:rFonts w:ascii="Garamond" w:hAnsi="Garamond" w:cs="Arial"/>
          <w:bCs/>
          <w:sz w:val="24"/>
          <w:szCs w:val="24"/>
        </w:rPr>
        <w:t xml:space="preserve">to the Board. Chairman Meyer also noted that Board Member Brad </w:t>
      </w:r>
      <w:proofErr w:type="spellStart"/>
      <w:r>
        <w:rPr>
          <w:rFonts w:ascii="Garamond" w:hAnsi="Garamond" w:cs="Arial"/>
          <w:bCs/>
          <w:sz w:val="24"/>
          <w:szCs w:val="24"/>
        </w:rPr>
        <w:t>Kovaleski</w:t>
      </w:r>
      <w:proofErr w:type="spellEnd"/>
      <w:r>
        <w:rPr>
          <w:rFonts w:ascii="Garamond" w:hAnsi="Garamond" w:cs="Arial"/>
          <w:bCs/>
          <w:sz w:val="24"/>
          <w:szCs w:val="24"/>
        </w:rPr>
        <w:t xml:space="preserve"> is leaving the area and is in contact with the City Controller about appointing his replacement to the Board. </w:t>
      </w:r>
    </w:p>
    <w:p w14:paraId="51757991" w14:textId="5B5CA3CC" w:rsidR="00AD4A8F" w:rsidRDefault="00E95E84" w:rsidP="00AD4A8F">
      <w:pPr>
        <w:pStyle w:val="NoSpacing"/>
        <w:spacing w:after="240"/>
        <w:ind w:left="1800"/>
        <w:rPr>
          <w:rFonts w:ascii="Garamond" w:hAnsi="Garamond" w:cs="Arial"/>
          <w:bCs/>
          <w:sz w:val="24"/>
          <w:szCs w:val="24"/>
        </w:rPr>
      </w:pPr>
      <w:r>
        <w:rPr>
          <w:rFonts w:ascii="Garamond" w:hAnsi="Garamond" w:cs="Arial"/>
          <w:bCs/>
          <w:sz w:val="24"/>
          <w:szCs w:val="24"/>
        </w:rPr>
        <w:t>Board M</w:t>
      </w:r>
      <w:r w:rsidR="00C24368">
        <w:rPr>
          <w:rFonts w:ascii="Garamond" w:hAnsi="Garamond" w:cs="Arial"/>
          <w:bCs/>
          <w:sz w:val="24"/>
          <w:szCs w:val="24"/>
        </w:rPr>
        <w:t xml:space="preserve">ember </w:t>
      </w:r>
      <w:proofErr w:type="spellStart"/>
      <w:r>
        <w:rPr>
          <w:rFonts w:ascii="Garamond" w:hAnsi="Garamond" w:cs="Arial"/>
          <w:bCs/>
          <w:sz w:val="24"/>
          <w:szCs w:val="24"/>
        </w:rPr>
        <w:t>Falchek</w:t>
      </w:r>
      <w:proofErr w:type="spellEnd"/>
      <w:r>
        <w:rPr>
          <w:rFonts w:ascii="Garamond" w:hAnsi="Garamond" w:cs="Arial"/>
          <w:bCs/>
          <w:sz w:val="24"/>
          <w:szCs w:val="24"/>
        </w:rPr>
        <w:t xml:space="preserve"> informed the Board that he is requesting that City Council re-appoint him to the Board when his current term expires at the end of August.</w:t>
      </w:r>
    </w:p>
    <w:p w14:paraId="27D599F7" w14:textId="4AFB0FCF" w:rsidR="00B26F1A" w:rsidRDefault="00B26F1A"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Finance Report</w:t>
      </w:r>
    </w:p>
    <w:p w14:paraId="22C5962E" w14:textId="73CA1001" w:rsidR="00AD4A8F" w:rsidRDefault="00C24368" w:rsidP="00C24368">
      <w:pPr>
        <w:pStyle w:val="ListParagraph"/>
        <w:ind w:left="1440"/>
        <w:rPr>
          <w:rFonts w:ascii="Garamond" w:hAnsi="Garamond" w:cs="Arial"/>
          <w:bCs/>
          <w:sz w:val="24"/>
          <w:szCs w:val="24"/>
        </w:rPr>
      </w:pPr>
      <w:r>
        <w:rPr>
          <w:rFonts w:ascii="Garamond" w:hAnsi="Garamond" w:cs="Arial"/>
          <w:bCs/>
          <w:sz w:val="24"/>
          <w:szCs w:val="24"/>
        </w:rPr>
        <w:t xml:space="preserve">In Board Member </w:t>
      </w:r>
      <w:proofErr w:type="spellStart"/>
      <w:r>
        <w:rPr>
          <w:rFonts w:ascii="Garamond" w:hAnsi="Garamond" w:cs="Arial"/>
          <w:bCs/>
          <w:sz w:val="24"/>
          <w:szCs w:val="24"/>
        </w:rPr>
        <w:t>Kovaleski’s</w:t>
      </w:r>
      <w:proofErr w:type="spellEnd"/>
      <w:r>
        <w:rPr>
          <w:rFonts w:ascii="Garamond" w:hAnsi="Garamond" w:cs="Arial"/>
          <w:bCs/>
          <w:sz w:val="24"/>
          <w:szCs w:val="24"/>
        </w:rPr>
        <w:t xml:space="preserve"> absence, no finance report was available.</w:t>
      </w:r>
    </w:p>
    <w:p w14:paraId="7F4391A4" w14:textId="77777777" w:rsidR="00C24368" w:rsidRDefault="00C24368" w:rsidP="00C24368">
      <w:pPr>
        <w:pStyle w:val="ListParagraph"/>
        <w:ind w:left="1440"/>
        <w:rPr>
          <w:rFonts w:ascii="Garamond" w:hAnsi="Garamond" w:cs="Arial"/>
          <w:bCs/>
          <w:sz w:val="24"/>
          <w:szCs w:val="24"/>
        </w:rPr>
      </w:pPr>
    </w:p>
    <w:p w14:paraId="1C9A47B3" w14:textId="6A9BE503" w:rsidR="00CA5EC7" w:rsidRDefault="005232A8" w:rsidP="00B01692">
      <w:pPr>
        <w:pStyle w:val="NoSpacing"/>
        <w:numPr>
          <w:ilvl w:val="1"/>
          <w:numId w:val="4"/>
        </w:numPr>
        <w:spacing w:after="240"/>
        <w:rPr>
          <w:rFonts w:ascii="Garamond" w:hAnsi="Garamond" w:cs="Arial"/>
          <w:bCs/>
          <w:sz w:val="24"/>
          <w:szCs w:val="24"/>
        </w:rPr>
      </w:pPr>
      <w:r>
        <w:rPr>
          <w:rFonts w:ascii="Garamond" w:hAnsi="Garamond" w:cs="Arial"/>
          <w:bCs/>
          <w:sz w:val="24"/>
          <w:szCs w:val="24"/>
        </w:rPr>
        <w:t>Gift Subcommittee Report</w:t>
      </w:r>
    </w:p>
    <w:p w14:paraId="736BE109" w14:textId="343820CE" w:rsidR="00AD4A8F" w:rsidRDefault="00C24368" w:rsidP="00AD4A8F">
      <w:pPr>
        <w:pStyle w:val="NoSpacing"/>
        <w:spacing w:after="240"/>
        <w:ind w:left="180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that the Gift Subcommittee evaluated a Gift Report Form submitted from the Mayor indicating acceptance of used office furniture valued at less than $500 from AHT Insurance. Because City Council </w:t>
      </w:r>
      <w:r w:rsidR="002B29DC">
        <w:rPr>
          <w:rFonts w:ascii="Garamond" w:hAnsi="Garamond" w:cs="Arial"/>
          <w:bCs/>
          <w:sz w:val="24"/>
          <w:szCs w:val="24"/>
        </w:rPr>
        <w:t xml:space="preserve">already approved the donation after determining that AHT does not have business before the City, the Gift Subcommittee notified the Mayor that acceptance of the gift is appropriate. </w:t>
      </w:r>
    </w:p>
    <w:p w14:paraId="2E89492A" w14:textId="77777777" w:rsidR="00C45C4E" w:rsidRPr="00053476" w:rsidRDefault="00AB4AE1" w:rsidP="00C45C4E">
      <w:pPr>
        <w:pStyle w:val="NoSpacing"/>
        <w:numPr>
          <w:ilvl w:val="0"/>
          <w:numId w:val="4"/>
        </w:numPr>
        <w:spacing w:after="240"/>
        <w:rPr>
          <w:rFonts w:ascii="Garamond" w:hAnsi="Garamond" w:cs="Arial"/>
          <w:b/>
          <w:bCs/>
          <w:sz w:val="24"/>
          <w:szCs w:val="24"/>
        </w:rPr>
      </w:pPr>
      <w:r w:rsidRPr="00053476">
        <w:rPr>
          <w:rFonts w:ascii="Garamond" w:hAnsi="Garamond" w:cs="Arial"/>
          <w:b/>
          <w:bCs/>
          <w:sz w:val="24"/>
          <w:szCs w:val="24"/>
        </w:rPr>
        <w:t>Other Business</w:t>
      </w:r>
    </w:p>
    <w:p w14:paraId="2E01382E" w14:textId="50553E79" w:rsidR="00C45C4E" w:rsidRDefault="00C45C4E" w:rsidP="00C45C4E">
      <w:pPr>
        <w:pStyle w:val="NoSpacing"/>
        <w:numPr>
          <w:ilvl w:val="1"/>
          <w:numId w:val="4"/>
        </w:numPr>
        <w:spacing w:after="240"/>
        <w:rPr>
          <w:rFonts w:ascii="Garamond" w:hAnsi="Garamond" w:cs="Arial"/>
          <w:bCs/>
          <w:sz w:val="24"/>
          <w:szCs w:val="24"/>
        </w:rPr>
      </w:pPr>
      <w:r w:rsidRPr="00C45C4E">
        <w:rPr>
          <w:rFonts w:ascii="Garamond" w:hAnsi="Garamond" w:cs="Arial"/>
          <w:bCs/>
          <w:sz w:val="24"/>
          <w:szCs w:val="24"/>
        </w:rPr>
        <w:t>Scranton Code of Ethics: A Quick Guide</w:t>
      </w:r>
    </w:p>
    <w:p w14:paraId="0CA4FD73" w14:textId="723B9355" w:rsidR="00AD4A8F" w:rsidRDefault="00EE3865" w:rsidP="00EE3865">
      <w:pPr>
        <w:pStyle w:val="NoSpacing"/>
        <w:spacing w:after="240"/>
        <w:ind w:left="1800"/>
        <w:rPr>
          <w:rFonts w:ascii="Garamond" w:hAnsi="Garamond" w:cs="Arial"/>
          <w:bCs/>
          <w:sz w:val="24"/>
          <w:szCs w:val="24"/>
        </w:rPr>
      </w:pPr>
      <w:r>
        <w:rPr>
          <w:rFonts w:ascii="Garamond" w:hAnsi="Garamond" w:cs="Arial"/>
          <w:bCs/>
          <w:sz w:val="24"/>
          <w:szCs w:val="24"/>
        </w:rPr>
        <w:t>Chairman Meyer reported sharing the draft of the Quick Guide with City Human Resources Director Amber Viola. Director Viola agreed that the Guide would be helpful in educating employees on the Code. The Board discussed a tri-fold format for the Guide that would be available to employees and the public.</w:t>
      </w:r>
      <w:r w:rsidR="008C67F4">
        <w:rPr>
          <w:rFonts w:ascii="Garamond" w:hAnsi="Garamond" w:cs="Arial"/>
          <w:bCs/>
          <w:sz w:val="24"/>
          <w:szCs w:val="24"/>
        </w:rPr>
        <w:t xml:space="preserve"> Chairman Meyer and Board Member </w:t>
      </w:r>
      <w:proofErr w:type="spellStart"/>
      <w:r w:rsidR="008C67F4">
        <w:rPr>
          <w:rFonts w:ascii="Garamond" w:hAnsi="Garamond" w:cs="Arial"/>
          <w:bCs/>
          <w:sz w:val="24"/>
          <w:szCs w:val="24"/>
        </w:rPr>
        <w:t>Bressler</w:t>
      </w:r>
      <w:proofErr w:type="spellEnd"/>
      <w:r w:rsidR="008C67F4">
        <w:rPr>
          <w:rFonts w:ascii="Garamond" w:hAnsi="Garamond" w:cs="Arial"/>
          <w:bCs/>
          <w:sz w:val="24"/>
          <w:szCs w:val="24"/>
        </w:rPr>
        <w:t xml:space="preserve"> will review the Guide draft and incorporate the Code’s gift reporting requirements and the restrictions on acceptance of gifts.</w:t>
      </w:r>
    </w:p>
    <w:p w14:paraId="72901EC2" w14:textId="77777777" w:rsidR="008C67F4" w:rsidRDefault="008C67F4" w:rsidP="00EE3865">
      <w:pPr>
        <w:pStyle w:val="NoSpacing"/>
        <w:spacing w:after="240"/>
        <w:ind w:left="1800"/>
        <w:rPr>
          <w:rFonts w:ascii="Garamond" w:hAnsi="Garamond" w:cs="Arial"/>
          <w:bCs/>
          <w:sz w:val="24"/>
          <w:szCs w:val="24"/>
        </w:rPr>
      </w:pPr>
    </w:p>
    <w:p w14:paraId="71971ADA" w14:textId="3A5FAAA6" w:rsidR="00AD4A8F" w:rsidRPr="00AD4A8F" w:rsidRDefault="00BF6EF5" w:rsidP="00AD4A8F">
      <w:pPr>
        <w:pStyle w:val="NoSpacing"/>
        <w:numPr>
          <w:ilvl w:val="1"/>
          <w:numId w:val="4"/>
        </w:numPr>
        <w:spacing w:after="240"/>
        <w:rPr>
          <w:rFonts w:ascii="Garamond" w:hAnsi="Garamond" w:cs="Arial"/>
          <w:bCs/>
          <w:sz w:val="24"/>
          <w:szCs w:val="24"/>
        </w:rPr>
      </w:pPr>
      <w:r>
        <w:rPr>
          <w:rFonts w:ascii="Garamond" w:hAnsi="Garamond" w:cs="Arial"/>
          <w:bCs/>
          <w:sz w:val="24"/>
          <w:szCs w:val="24"/>
        </w:rPr>
        <w:lastRenderedPageBreak/>
        <w:t>Candidates’ Compliance with the Code</w:t>
      </w:r>
    </w:p>
    <w:p w14:paraId="3A009572" w14:textId="0873D75E" w:rsidR="00AD4A8F" w:rsidRPr="007A2605" w:rsidRDefault="00EE3865" w:rsidP="007A2605">
      <w:pPr>
        <w:pStyle w:val="ListParagraph"/>
        <w:spacing w:after="240"/>
        <w:ind w:left="1800" w:firstLine="0"/>
        <w:rPr>
          <w:rFonts w:ascii="Garamond" w:hAnsi="Garamond"/>
          <w:color w:val="555555"/>
          <w:sz w:val="24"/>
          <w:szCs w:val="24"/>
        </w:rPr>
      </w:pPr>
      <w:r>
        <w:rPr>
          <w:rFonts w:ascii="Garamond" w:hAnsi="Garamond"/>
          <w:color w:val="555555"/>
          <w:sz w:val="24"/>
          <w:szCs w:val="24"/>
        </w:rPr>
        <w:t xml:space="preserve">The Board discussed how to enforce compliance </w:t>
      </w:r>
      <w:r w:rsidR="007A2605">
        <w:rPr>
          <w:rFonts w:ascii="Garamond" w:hAnsi="Garamond"/>
          <w:color w:val="555555"/>
          <w:sz w:val="24"/>
          <w:szCs w:val="24"/>
        </w:rPr>
        <w:t xml:space="preserve">of the </w:t>
      </w:r>
      <w:r w:rsidR="007C46CB">
        <w:rPr>
          <w:rFonts w:ascii="Garamond" w:hAnsi="Garamond"/>
          <w:color w:val="555555"/>
          <w:sz w:val="24"/>
          <w:szCs w:val="24"/>
        </w:rPr>
        <w:t xml:space="preserve">Code’s </w:t>
      </w:r>
      <w:r w:rsidR="007A2605">
        <w:rPr>
          <w:rFonts w:ascii="Garamond" w:hAnsi="Garamond"/>
          <w:color w:val="555555"/>
          <w:sz w:val="24"/>
          <w:szCs w:val="24"/>
        </w:rPr>
        <w:t xml:space="preserve">campaign reporting provisions among candidates for City Elected Office.  The Board decided to focus efforts on candidates who are advancing to the General Election.  Board Member </w:t>
      </w:r>
      <w:proofErr w:type="spellStart"/>
      <w:r w:rsidR="007A2605">
        <w:rPr>
          <w:rFonts w:ascii="Garamond" w:hAnsi="Garamond"/>
          <w:color w:val="555555"/>
          <w:sz w:val="24"/>
          <w:szCs w:val="24"/>
        </w:rPr>
        <w:t>Bressler</w:t>
      </w:r>
      <w:proofErr w:type="spellEnd"/>
      <w:r w:rsidR="007A2605">
        <w:rPr>
          <w:rFonts w:ascii="Garamond" w:hAnsi="Garamond"/>
          <w:color w:val="555555"/>
          <w:sz w:val="24"/>
          <w:szCs w:val="24"/>
        </w:rPr>
        <w:t xml:space="preserve"> will provide Chairman Meyer with a list of candidates who have not complied so that he can send an email reminding them of requirements.</w:t>
      </w:r>
    </w:p>
    <w:p w14:paraId="32A2105D" w14:textId="24B0B1C4" w:rsidR="00BA7EE1" w:rsidRDefault="00BA7EE1" w:rsidP="00C45C4E">
      <w:pPr>
        <w:pStyle w:val="NoSpacing"/>
        <w:numPr>
          <w:ilvl w:val="1"/>
          <w:numId w:val="4"/>
        </w:numPr>
        <w:spacing w:after="240"/>
        <w:rPr>
          <w:rFonts w:ascii="Garamond" w:hAnsi="Garamond" w:cs="Arial"/>
          <w:bCs/>
          <w:sz w:val="24"/>
          <w:szCs w:val="24"/>
        </w:rPr>
      </w:pPr>
      <w:r>
        <w:rPr>
          <w:rFonts w:ascii="Garamond" w:hAnsi="Garamond" w:cs="Arial"/>
          <w:bCs/>
          <w:sz w:val="24"/>
          <w:szCs w:val="24"/>
        </w:rPr>
        <w:t>Solicitor’s Invoice</w:t>
      </w:r>
    </w:p>
    <w:p w14:paraId="42A69481" w14:textId="00DD2EDC" w:rsidR="00EA2FDA" w:rsidRDefault="00EA2FDA" w:rsidP="007C46CB">
      <w:pPr>
        <w:pStyle w:val="NoSpacing"/>
        <w:spacing w:after="240"/>
        <w:ind w:left="1800"/>
        <w:rPr>
          <w:rFonts w:ascii="Garamond" w:hAnsi="Garamond" w:cs="Arial"/>
          <w:bCs/>
          <w:sz w:val="24"/>
          <w:szCs w:val="24"/>
        </w:rPr>
      </w:pPr>
      <w:r>
        <w:rPr>
          <w:rFonts w:ascii="Garamond" w:hAnsi="Garamond" w:cs="Arial"/>
          <w:bCs/>
          <w:sz w:val="24"/>
          <w:szCs w:val="24"/>
        </w:rPr>
        <w:t>The Board considered an invoice for $2535.00 from Solicitor Hart for services provided to the Board.</w:t>
      </w:r>
      <w:r w:rsidR="007C46CB">
        <w:rPr>
          <w:rFonts w:ascii="Garamond" w:hAnsi="Garamond" w:cs="Arial"/>
          <w:bCs/>
          <w:sz w:val="24"/>
          <w:szCs w:val="24"/>
        </w:rPr>
        <w:t xml:space="preserve"> </w:t>
      </w:r>
      <w:r>
        <w:rPr>
          <w:rFonts w:ascii="Garamond" w:hAnsi="Garamond" w:cs="Arial"/>
          <w:bCs/>
          <w:sz w:val="24"/>
          <w:szCs w:val="24"/>
        </w:rPr>
        <w:t xml:space="preserve">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made a motion to approve payment of the invoice and 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seconded the motion. The motion passed with yes votes from Board Members. </w:t>
      </w:r>
    </w:p>
    <w:p w14:paraId="38C2D3DE" w14:textId="77777777" w:rsidR="004D1EBF" w:rsidRPr="00053476" w:rsidRDefault="00BE6581" w:rsidP="004D1EBF">
      <w:pPr>
        <w:pStyle w:val="NoSpacing"/>
        <w:numPr>
          <w:ilvl w:val="0"/>
          <w:numId w:val="4"/>
        </w:numPr>
        <w:spacing w:after="240"/>
        <w:rPr>
          <w:rFonts w:ascii="Garamond" w:hAnsi="Garamond" w:cs="Arial"/>
          <w:b/>
          <w:bCs/>
          <w:sz w:val="24"/>
          <w:szCs w:val="24"/>
        </w:rPr>
      </w:pPr>
      <w:r w:rsidRPr="00053476">
        <w:rPr>
          <w:rFonts w:ascii="Garamond" w:hAnsi="Garamond" w:cs="Arial"/>
          <w:b/>
          <w:bCs/>
          <w:sz w:val="24"/>
          <w:szCs w:val="24"/>
        </w:rPr>
        <w:t>Public Participation</w:t>
      </w:r>
      <w:r w:rsidR="004D1EBF" w:rsidRPr="00053476">
        <w:rPr>
          <w:rFonts w:ascii="Garamond" w:hAnsi="Garamond" w:cs="Arial"/>
          <w:b/>
          <w:bCs/>
          <w:sz w:val="24"/>
          <w:szCs w:val="24"/>
        </w:rPr>
        <w:t xml:space="preserve"> </w:t>
      </w:r>
    </w:p>
    <w:p w14:paraId="0A48DE27" w14:textId="18E0A563" w:rsidR="00EA2FDA" w:rsidRDefault="00EA2FDA" w:rsidP="00EA2FDA">
      <w:pPr>
        <w:pStyle w:val="NoSpacing"/>
        <w:spacing w:after="240"/>
        <w:ind w:left="1440"/>
        <w:rPr>
          <w:rFonts w:ascii="Garamond" w:hAnsi="Garamond" w:cs="Tahoma"/>
          <w:color w:val="000000"/>
          <w:sz w:val="24"/>
          <w:szCs w:val="24"/>
        </w:rPr>
      </w:pPr>
      <w:r>
        <w:rPr>
          <w:rFonts w:ascii="Garamond" w:hAnsi="Garamond" w:cs="Arial"/>
          <w:bCs/>
          <w:sz w:val="24"/>
          <w:szCs w:val="24"/>
        </w:rPr>
        <w:t xml:space="preserve">Joan </w:t>
      </w:r>
      <w:proofErr w:type="spellStart"/>
      <w:r w:rsidRPr="00607EE6">
        <w:rPr>
          <w:rFonts w:ascii="Garamond" w:hAnsi="Garamond" w:cs="Tahoma"/>
          <w:color w:val="000000"/>
          <w:sz w:val="24"/>
          <w:szCs w:val="24"/>
        </w:rPr>
        <w:t>Hodowanitz</w:t>
      </w:r>
      <w:proofErr w:type="spellEnd"/>
      <w:r>
        <w:rPr>
          <w:rFonts w:ascii="Garamond" w:hAnsi="Garamond" w:cs="Tahoma"/>
          <w:color w:val="000000"/>
          <w:sz w:val="24"/>
          <w:szCs w:val="24"/>
        </w:rPr>
        <w:t xml:space="preserve"> addressed the Board on a number of issues summarized in </w:t>
      </w:r>
      <w:r w:rsidR="007C46CB">
        <w:rPr>
          <w:rFonts w:ascii="Garamond" w:hAnsi="Garamond" w:cs="Tahoma"/>
          <w:color w:val="000000"/>
          <w:sz w:val="24"/>
          <w:szCs w:val="24"/>
        </w:rPr>
        <w:t>an earlier</w:t>
      </w:r>
      <w:r>
        <w:rPr>
          <w:rFonts w:ascii="Garamond" w:hAnsi="Garamond" w:cs="Tahoma"/>
          <w:color w:val="000000"/>
          <w:sz w:val="24"/>
          <w:szCs w:val="24"/>
        </w:rPr>
        <w:t xml:space="preserve"> email to the Board. She reminded the Board that many members of the public do not have access to the Internet to communicate via email and recommended providing access through a mailbox</w:t>
      </w:r>
      <w:r w:rsidR="007C46CB">
        <w:rPr>
          <w:rFonts w:ascii="Garamond" w:hAnsi="Garamond" w:cs="Tahoma"/>
          <w:color w:val="000000"/>
          <w:sz w:val="24"/>
          <w:szCs w:val="24"/>
        </w:rPr>
        <w:t xml:space="preserve"> a</w:t>
      </w:r>
      <w:r>
        <w:rPr>
          <w:rFonts w:ascii="Garamond" w:hAnsi="Garamond" w:cs="Tahoma"/>
          <w:color w:val="000000"/>
          <w:sz w:val="24"/>
          <w:szCs w:val="24"/>
        </w:rPr>
        <w:t xml:space="preserve">nd telephone number. Solicitor Hart advised that his telephone number in listed on the Board’s webpage. Board Member </w:t>
      </w:r>
      <w:proofErr w:type="spellStart"/>
      <w:r>
        <w:rPr>
          <w:rFonts w:ascii="Garamond" w:hAnsi="Garamond" w:cs="Tahoma"/>
          <w:color w:val="000000"/>
          <w:sz w:val="24"/>
          <w:szCs w:val="24"/>
        </w:rPr>
        <w:t>Bressler</w:t>
      </w:r>
      <w:proofErr w:type="spellEnd"/>
      <w:r>
        <w:rPr>
          <w:rFonts w:ascii="Garamond" w:hAnsi="Garamond" w:cs="Tahoma"/>
          <w:color w:val="000000"/>
          <w:sz w:val="24"/>
          <w:szCs w:val="24"/>
        </w:rPr>
        <w:t xml:space="preserve"> suggested that addresses for general mail and </w:t>
      </w:r>
      <w:r w:rsidR="007C46CB">
        <w:rPr>
          <w:rFonts w:ascii="Garamond" w:hAnsi="Garamond" w:cs="Tahoma"/>
          <w:color w:val="000000"/>
          <w:sz w:val="24"/>
          <w:szCs w:val="24"/>
        </w:rPr>
        <w:t>s</w:t>
      </w:r>
      <w:r>
        <w:rPr>
          <w:rFonts w:ascii="Garamond" w:hAnsi="Garamond" w:cs="Tahoma"/>
          <w:color w:val="000000"/>
          <w:sz w:val="24"/>
          <w:szCs w:val="24"/>
        </w:rPr>
        <w:t>ubmi</w:t>
      </w:r>
      <w:r w:rsidR="007C46CB">
        <w:rPr>
          <w:rFonts w:ascii="Garamond" w:hAnsi="Garamond" w:cs="Tahoma"/>
          <w:color w:val="000000"/>
          <w:sz w:val="24"/>
          <w:szCs w:val="24"/>
        </w:rPr>
        <w:t>ssion of</w:t>
      </w:r>
      <w:r>
        <w:rPr>
          <w:rFonts w:ascii="Garamond" w:hAnsi="Garamond" w:cs="Tahoma"/>
          <w:color w:val="000000"/>
          <w:sz w:val="24"/>
          <w:szCs w:val="24"/>
        </w:rPr>
        <w:t xml:space="preserve"> complaints could be included in the Quick Guide. </w:t>
      </w:r>
    </w:p>
    <w:p w14:paraId="5E57251F" w14:textId="7D3596D6" w:rsidR="00EA2FDA" w:rsidRPr="002463D1" w:rsidRDefault="00EA2FDA" w:rsidP="00EA2FDA">
      <w:pPr>
        <w:pStyle w:val="NoSpacing"/>
        <w:spacing w:after="240"/>
        <w:ind w:left="1440"/>
        <w:rPr>
          <w:rFonts w:ascii="Garamond" w:hAnsi="Garamond" w:cs="Arial"/>
          <w:bCs/>
          <w:sz w:val="24"/>
          <w:szCs w:val="24"/>
        </w:rPr>
      </w:pPr>
      <w:r>
        <w:rPr>
          <w:rFonts w:ascii="Garamond" w:hAnsi="Garamond" w:cs="Tahoma"/>
          <w:color w:val="000000"/>
          <w:sz w:val="24"/>
          <w:szCs w:val="24"/>
        </w:rPr>
        <w:t xml:space="preserve">Ms. </w:t>
      </w:r>
      <w:proofErr w:type="spellStart"/>
      <w:r>
        <w:rPr>
          <w:rFonts w:ascii="Garamond" w:hAnsi="Garamond" w:cs="Tahoma"/>
          <w:color w:val="000000"/>
          <w:sz w:val="24"/>
          <w:szCs w:val="24"/>
        </w:rPr>
        <w:t>Hodowanitz</w:t>
      </w:r>
      <w:proofErr w:type="spellEnd"/>
      <w:r>
        <w:rPr>
          <w:rFonts w:ascii="Garamond" w:hAnsi="Garamond" w:cs="Tahoma"/>
          <w:color w:val="000000"/>
          <w:sz w:val="24"/>
          <w:szCs w:val="24"/>
        </w:rPr>
        <w:t xml:space="preserve"> again informed the Board that the Fire Union contract is up for negotiation and suggested that union contracts be reconciled with the Code of Ethics. Solicitor Hart clarified that the Code clearly states that bargaining unit contracts take precedence over the Code.</w:t>
      </w:r>
    </w:p>
    <w:p w14:paraId="1669C9A2" w14:textId="4D6437B0" w:rsidR="00AD4A8F" w:rsidRDefault="00C12213" w:rsidP="00AD4A8F">
      <w:pPr>
        <w:pStyle w:val="NoSpacing"/>
        <w:spacing w:after="240"/>
        <w:ind w:left="1440"/>
        <w:rPr>
          <w:rFonts w:ascii="Garamond" w:hAnsi="Garamond" w:cs="Arial"/>
          <w:bCs/>
          <w:sz w:val="24"/>
          <w:szCs w:val="24"/>
        </w:rPr>
      </w:pPr>
      <w:r>
        <w:rPr>
          <w:rFonts w:ascii="Garamond" w:hAnsi="Garamond" w:cs="Arial"/>
          <w:bCs/>
          <w:sz w:val="24"/>
          <w:szCs w:val="24"/>
        </w:rPr>
        <w:t xml:space="preserve">Ms. </w:t>
      </w:r>
      <w:proofErr w:type="spellStart"/>
      <w:r>
        <w:rPr>
          <w:rFonts w:ascii="Garamond" w:hAnsi="Garamond" w:cs="Arial"/>
          <w:bCs/>
          <w:sz w:val="24"/>
          <w:szCs w:val="24"/>
        </w:rPr>
        <w:t>Hodowanitz</w:t>
      </w:r>
      <w:proofErr w:type="spellEnd"/>
      <w:r>
        <w:rPr>
          <w:rFonts w:ascii="Garamond" w:hAnsi="Garamond" w:cs="Arial"/>
          <w:bCs/>
          <w:sz w:val="24"/>
          <w:szCs w:val="24"/>
        </w:rPr>
        <w:t xml:space="preserve"> requested that Board meeting minutes be posted on the Board’s webpage. 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will explore posting minutes.</w:t>
      </w:r>
      <w:r w:rsidR="00ED3AD8">
        <w:rPr>
          <w:rFonts w:ascii="Garamond" w:hAnsi="Garamond" w:cs="Arial"/>
          <w:bCs/>
          <w:sz w:val="24"/>
          <w:szCs w:val="24"/>
        </w:rPr>
        <w:t xml:space="preserve"> Ms. </w:t>
      </w:r>
      <w:proofErr w:type="spellStart"/>
      <w:r w:rsidR="00ED3AD8">
        <w:rPr>
          <w:rFonts w:ascii="Garamond" w:hAnsi="Garamond" w:cs="Arial"/>
          <w:bCs/>
          <w:sz w:val="24"/>
          <w:szCs w:val="24"/>
        </w:rPr>
        <w:t>Hodowanitz</w:t>
      </w:r>
      <w:proofErr w:type="spellEnd"/>
      <w:r w:rsidR="00ED3AD8">
        <w:rPr>
          <w:rFonts w:ascii="Garamond" w:hAnsi="Garamond" w:cs="Arial"/>
          <w:bCs/>
          <w:sz w:val="24"/>
          <w:szCs w:val="24"/>
        </w:rPr>
        <w:t xml:space="preserve"> reminded the Board that the Code requires posting of Statements of Financial Interests. Board Member </w:t>
      </w:r>
      <w:proofErr w:type="spellStart"/>
      <w:r w:rsidR="00ED3AD8">
        <w:rPr>
          <w:rFonts w:ascii="Garamond" w:hAnsi="Garamond" w:cs="Arial"/>
          <w:bCs/>
          <w:sz w:val="24"/>
          <w:szCs w:val="24"/>
        </w:rPr>
        <w:t>Bressler</w:t>
      </w:r>
      <w:proofErr w:type="spellEnd"/>
      <w:r w:rsidR="00ED3AD8">
        <w:rPr>
          <w:rFonts w:ascii="Garamond" w:hAnsi="Garamond" w:cs="Arial"/>
          <w:bCs/>
          <w:sz w:val="24"/>
          <w:szCs w:val="24"/>
        </w:rPr>
        <w:t xml:space="preserve"> noted that SFIs are currently available for review in the City Clerk’s Office.</w:t>
      </w:r>
    </w:p>
    <w:p w14:paraId="055C22C3" w14:textId="71C4E13B" w:rsidR="00C12213" w:rsidRDefault="00CD5B27" w:rsidP="00AD4A8F">
      <w:pPr>
        <w:pStyle w:val="NoSpacing"/>
        <w:spacing w:after="240"/>
        <w:ind w:left="1440"/>
        <w:rPr>
          <w:rFonts w:ascii="Garamond" w:hAnsi="Garamond" w:cs="Arial"/>
          <w:bCs/>
          <w:sz w:val="24"/>
          <w:szCs w:val="24"/>
        </w:rPr>
      </w:pPr>
      <w:r>
        <w:rPr>
          <w:rFonts w:ascii="Garamond" w:hAnsi="Garamond" w:cs="Arial"/>
          <w:bCs/>
          <w:sz w:val="24"/>
          <w:szCs w:val="24"/>
        </w:rPr>
        <w:t xml:space="preserve">The Board agreed that </w:t>
      </w:r>
      <w:r w:rsidR="007C46CB">
        <w:rPr>
          <w:rFonts w:ascii="Garamond" w:hAnsi="Garamond" w:cs="Arial"/>
          <w:bCs/>
          <w:sz w:val="24"/>
          <w:szCs w:val="24"/>
        </w:rPr>
        <w:t>s</w:t>
      </w:r>
      <w:r w:rsidR="00EA75E6">
        <w:rPr>
          <w:rFonts w:ascii="Garamond" w:hAnsi="Garamond" w:cs="Arial"/>
          <w:bCs/>
          <w:sz w:val="24"/>
          <w:szCs w:val="24"/>
        </w:rPr>
        <w:t>ome changes to the Code might be necessary and will begin making a list of possible changes to be communicated to City Council.</w:t>
      </w:r>
    </w:p>
    <w:p w14:paraId="4DA0EC07" w14:textId="40961F30" w:rsidR="00BE6581" w:rsidRPr="00053476" w:rsidRDefault="004D1EBF" w:rsidP="004D1EBF">
      <w:pPr>
        <w:pStyle w:val="NoSpacing"/>
        <w:numPr>
          <w:ilvl w:val="0"/>
          <w:numId w:val="4"/>
        </w:numPr>
        <w:spacing w:after="240"/>
        <w:rPr>
          <w:rFonts w:ascii="Garamond" w:hAnsi="Garamond" w:cs="Arial"/>
          <w:b/>
          <w:bCs/>
          <w:sz w:val="24"/>
          <w:szCs w:val="24"/>
        </w:rPr>
      </w:pPr>
      <w:r w:rsidRPr="00053476">
        <w:rPr>
          <w:rFonts w:ascii="Garamond" w:hAnsi="Garamond" w:cs="Arial"/>
          <w:b/>
          <w:bCs/>
          <w:sz w:val="24"/>
          <w:szCs w:val="24"/>
        </w:rPr>
        <w:t>Next Meeting: Wednesday, August 18 at 6</w:t>
      </w:r>
      <w:r w:rsidR="007C46CB">
        <w:rPr>
          <w:rFonts w:ascii="Garamond" w:hAnsi="Garamond" w:cs="Arial"/>
          <w:b/>
          <w:bCs/>
          <w:sz w:val="24"/>
          <w:szCs w:val="24"/>
        </w:rPr>
        <w:t xml:space="preserve">:00 </w:t>
      </w:r>
      <w:r w:rsidRPr="00053476">
        <w:rPr>
          <w:rFonts w:ascii="Garamond" w:hAnsi="Garamond" w:cs="Arial"/>
          <w:b/>
          <w:bCs/>
          <w:sz w:val="24"/>
          <w:szCs w:val="24"/>
        </w:rPr>
        <w:t>p</w:t>
      </w:r>
      <w:r w:rsidR="007C46CB">
        <w:rPr>
          <w:rFonts w:ascii="Garamond" w:hAnsi="Garamond" w:cs="Arial"/>
          <w:b/>
          <w:bCs/>
          <w:sz w:val="24"/>
          <w:szCs w:val="24"/>
        </w:rPr>
        <w:t>.</w:t>
      </w:r>
      <w:r w:rsidRPr="00053476">
        <w:rPr>
          <w:rFonts w:ascii="Garamond" w:hAnsi="Garamond" w:cs="Arial"/>
          <w:b/>
          <w:bCs/>
          <w:sz w:val="24"/>
          <w:szCs w:val="24"/>
        </w:rPr>
        <w:t>m</w:t>
      </w:r>
      <w:r w:rsidR="007C46CB">
        <w:rPr>
          <w:rFonts w:ascii="Garamond" w:hAnsi="Garamond" w:cs="Arial"/>
          <w:b/>
          <w:bCs/>
          <w:sz w:val="24"/>
          <w:szCs w:val="24"/>
        </w:rPr>
        <w:t>.</w:t>
      </w:r>
    </w:p>
    <w:p w14:paraId="1A7C78F0" w14:textId="698638D5" w:rsidR="00EA75E6" w:rsidRPr="004D1EBF" w:rsidRDefault="00EA75E6" w:rsidP="00EA75E6">
      <w:pPr>
        <w:pStyle w:val="NoSpacing"/>
        <w:spacing w:after="240"/>
        <w:ind w:left="1440"/>
        <w:rPr>
          <w:rFonts w:ascii="Garamond" w:hAnsi="Garamond" w:cs="Arial"/>
          <w:bCs/>
          <w:sz w:val="24"/>
          <w:szCs w:val="24"/>
        </w:rPr>
      </w:pPr>
      <w:r>
        <w:rPr>
          <w:rFonts w:ascii="Garamond" w:hAnsi="Garamond" w:cs="Arial"/>
          <w:bCs/>
          <w:sz w:val="24"/>
          <w:szCs w:val="24"/>
        </w:rPr>
        <w:t xml:space="preserve">Board Chairman Meyer confirmed the next Board meeting on August 18 at 6:00 p.m. </w:t>
      </w:r>
    </w:p>
    <w:p w14:paraId="697B6BD5" w14:textId="6DF6BBE1" w:rsidR="00706066" w:rsidRPr="00053476" w:rsidRDefault="007E2F20" w:rsidP="007E2F20">
      <w:pPr>
        <w:pStyle w:val="NoSpacing"/>
        <w:numPr>
          <w:ilvl w:val="0"/>
          <w:numId w:val="4"/>
        </w:numPr>
        <w:spacing w:after="240"/>
        <w:rPr>
          <w:rFonts w:ascii="Garamond" w:hAnsi="Garamond" w:cs="Arial"/>
          <w:b/>
          <w:bCs/>
          <w:sz w:val="24"/>
          <w:szCs w:val="24"/>
        </w:rPr>
      </w:pPr>
      <w:r w:rsidRPr="00053476">
        <w:rPr>
          <w:rFonts w:ascii="Garamond" w:hAnsi="Garamond" w:cs="Arial"/>
          <w:b/>
          <w:bCs/>
          <w:sz w:val="24"/>
          <w:szCs w:val="24"/>
        </w:rPr>
        <w:t>Adjournment</w:t>
      </w:r>
      <w:r w:rsidR="00EA75E6" w:rsidRPr="00053476">
        <w:rPr>
          <w:rFonts w:ascii="Garamond" w:hAnsi="Garamond" w:cs="Arial"/>
          <w:b/>
          <w:bCs/>
          <w:sz w:val="24"/>
          <w:szCs w:val="24"/>
        </w:rPr>
        <w:tab/>
      </w:r>
      <w:r w:rsidR="00EA75E6" w:rsidRPr="00053476">
        <w:rPr>
          <w:rFonts w:ascii="Garamond" w:hAnsi="Garamond" w:cs="Arial"/>
          <w:b/>
          <w:bCs/>
          <w:sz w:val="24"/>
          <w:szCs w:val="24"/>
        </w:rPr>
        <w:tab/>
      </w:r>
    </w:p>
    <w:p w14:paraId="67E3C2D4" w14:textId="5A75AF2F" w:rsidR="00566F56" w:rsidRDefault="00EA75E6" w:rsidP="00053476">
      <w:pPr>
        <w:pStyle w:val="NoSpacing"/>
        <w:spacing w:after="240"/>
        <w:ind w:left="144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made a motion and 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seconded the motion to adjourn the meeting at 7:09 p.m. The motion passed with yes votes from Board Members.</w:t>
      </w:r>
    </w:p>
    <w:p w14:paraId="1BD315A5" w14:textId="77777777" w:rsidR="00053476" w:rsidRDefault="00053476" w:rsidP="00053476">
      <w:pPr>
        <w:pStyle w:val="NoSpacing"/>
        <w:spacing w:after="240"/>
        <w:ind w:left="1440"/>
        <w:rPr>
          <w:rFonts w:ascii="Garamond" w:hAnsi="Garamond" w:cs="Arial"/>
          <w:bCs/>
          <w:sz w:val="24"/>
          <w:szCs w:val="24"/>
        </w:rPr>
      </w:pPr>
    </w:p>
    <w:p w14:paraId="45EA05E2" w14:textId="77777777" w:rsidR="00053476" w:rsidRDefault="00053476" w:rsidP="00053476">
      <w:pPr>
        <w:pStyle w:val="NoSpacing"/>
        <w:ind w:left="720" w:firstLine="720"/>
        <w:rPr>
          <w:rFonts w:ascii="Garamond" w:hAnsi="Garamond" w:cs="Arial"/>
          <w:b/>
          <w:sz w:val="24"/>
          <w:szCs w:val="24"/>
        </w:rPr>
      </w:pPr>
      <w:r>
        <w:rPr>
          <w:rFonts w:ascii="Garamond" w:hAnsi="Garamond" w:cs="Arial"/>
          <w:b/>
          <w:sz w:val="24"/>
          <w:szCs w:val="24"/>
        </w:rPr>
        <w:t>Respectfully Submitted</w:t>
      </w:r>
    </w:p>
    <w:p w14:paraId="3DF093F5" w14:textId="77777777" w:rsidR="00053476" w:rsidRDefault="00053476" w:rsidP="00053476">
      <w:pPr>
        <w:pStyle w:val="NoSpacing"/>
        <w:ind w:firstLine="1440"/>
        <w:rPr>
          <w:rFonts w:ascii="Garamond" w:hAnsi="Garamond" w:cs="Arial"/>
          <w:b/>
          <w:sz w:val="24"/>
          <w:szCs w:val="24"/>
        </w:rPr>
      </w:pPr>
      <w:r>
        <w:rPr>
          <w:rFonts w:ascii="Garamond" w:hAnsi="Garamond" w:cs="Arial"/>
          <w:b/>
          <w:sz w:val="24"/>
          <w:szCs w:val="24"/>
        </w:rPr>
        <w:t xml:space="preserve">Stephanie </w:t>
      </w:r>
      <w:proofErr w:type="spellStart"/>
      <w:r>
        <w:rPr>
          <w:rFonts w:ascii="Garamond" w:hAnsi="Garamond" w:cs="Arial"/>
          <w:b/>
          <w:sz w:val="24"/>
          <w:szCs w:val="24"/>
        </w:rPr>
        <w:t>Bressler</w:t>
      </w:r>
      <w:proofErr w:type="spellEnd"/>
    </w:p>
    <w:p w14:paraId="5168E436" w14:textId="77777777" w:rsidR="00053476" w:rsidRDefault="00053476" w:rsidP="00053476">
      <w:pPr>
        <w:pStyle w:val="NoSpacing"/>
        <w:ind w:left="720" w:firstLine="720"/>
        <w:rPr>
          <w:rFonts w:ascii="Garamond" w:hAnsi="Garamond" w:cs="Arial"/>
          <w:b/>
          <w:sz w:val="24"/>
          <w:szCs w:val="24"/>
        </w:rPr>
      </w:pPr>
      <w:r>
        <w:rPr>
          <w:rFonts w:ascii="Garamond" w:hAnsi="Garamond" w:cs="Arial"/>
          <w:b/>
          <w:sz w:val="24"/>
          <w:szCs w:val="24"/>
        </w:rPr>
        <w:t>Board Member/Secretary</w:t>
      </w:r>
    </w:p>
    <w:p w14:paraId="0BF223ED" w14:textId="77777777" w:rsidR="00053476" w:rsidRPr="00053476" w:rsidRDefault="00053476" w:rsidP="00053476">
      <w:pPr>
        <w:pStyle w:val="NoSpacing"/>
        <w:spacing w:after="240"/>
        <w:ind w:left="1440"/>
        <w:rPr>
          <w:rFonts w:ascii="Garamond" w:hAnsi="Garamond" w:cs="Arial"/>
          <w:bCs/>
          <w:sz w:val="24"/>
          <w:szCs w:val="24"/>
        </w:rPr>
      </w:pPr>
    </w:p>
    <w:sectPr w:rsidR="00053476" w:rsidRPr="00053476" w:rsidSect="0091381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1AD77" w14:textId="77777777" w:rsidR="00F103FC" w:rsidRDefault="00F103FC" w:rsidP="00D33769">
      <w:r>
        <w:separator/>
      </w:r>
    </w:p>
  </w:endnote>
  <w:endnote w:type="continuationSeparator" w:id="0">
    <w:p w14:paraId="2410C4BA" w14:textId="77777777" w:rsidR="00F103FC" w:rsidRDefault="00F103FC" w:rsidP="00D33769">
      <w:r>
        <w:continuationSeparator/>
      </w:r>
    </w:p>
  </w:endnote>
  <w:endnote w:type="continuationNotice" w:id="1">
    <w:p w14:paraId="71D70B57" w14:textId="77777777" w:rsidR="00F103FC" w:rsidRDefault="00F1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4B44" w14:textId="77777777" w:rsidR="002D02F2" w:rsidRDefault="002D0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3380" w14:textId="77777777" w:rsidR="002D02F2" w:rsidRDefault="002D0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F292" w14:textId="77777777" w:rsidR="002D02F2" w:rsidRDefault="002D0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35C7" w14:textId="77777777" w:rsidR="00F103FC" w:rsidRDefault="00F103FC" w:rsidP="00D33769">
      <w:r>
        <w:separator/>
      </w:r>
    </w:p>
  </w:footnote>
  <w:footnote w:type="continuationSeparator" w:id="0">
    <w:p w14:paraId="4FB7858E" w14:textId="77777777" w:rsidR="00F103FC" w:rsidRDefault="00F103FC" w:rsidP="00D33769">
      <w:r>
        <w:continuationSeparator/>
      </w:r>
    </w:p>
  </w:footnote>
  <w:footnote w:type="continuationNotice" w:id="1">
    <w:p w14:paraId="54CBC720" w14:textId="77777777" w:rsidR="00F103FC" w:rsidRDefault="00F103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AA2C" w14:textId="77777777" w:rsidR="002D02F2" w:rsidRDefault="002D0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360" w14:textId="77777777" w:rsidR="002D02F2" w:rsidRDefault="002D0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986B" w14:textId="77777777" w:rsidR="002D02F2" w:rsidRDefault="002D0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1A9"/>
    <w:multiLevelType w:val="hybridMultilevel"/>
    <w:tmpl w:val="25F0C0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B42086"/>
    <w:multiLevelType w:val="hybridMultilevel"/>
    <w:tmpl w:val="3458751A"/>
    <w:lvl w:ilvl="0" w:tplc="8690D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316C3"/>
    <w:multiLevelType w:val="hybridMultilevel"/>
    <w:tmpl w:val="FEE2CDC8"/>
    <w:lvl w:ilvl="0" w:tplc="13AAE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8C6D85"/>
    <w:multiLevelType w:val="hybridMultilevel"/>
    <w:tmpl w:val="05D63B7A"/>
    <w:lvl w:ilvl="0" w:tplc="07443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B665A6"/>
    <w:multiLevelType w:val="multilevel"/>
    <w:tmpl w:val="A2B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630A2"/>
    <w:multiLevelType w:val="hybridMultilevel"/>
    <w:tmpl w:val="E35CF25E"/>
    <w:lvl w:ilvl="0" w:tplc="7812AE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4E1C2F"/>
    <w:multiLevelType w:val="hybridMultilevel"/>
    <w:tmpl w:val="882226A6"/>
    <w:lvl w:ilvl="0" w:tplc="1C9C159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97E7588"/>
    <w:multiLevelType w:val="hybridMultilevel"/>
    <w:tmpl w:val="58B0B8A0"/>
    <w:lvl w:ilvl="0" w:tplc="0409000F">
      <w:start w:val="1"/>
      <w:numFmt w:val="decimal"/>
      <w:lvlText w:val="%1."/>
      <w:lvlJc w:val="left"/>
      <w:pPr>
        <w:ind w:left="1558" w:hanging="360"/>
      </w:pPr>
      <w:rPr>
        <w:rFonts w:cs="Times New Roman"/>
      </w:rPr>
    </w:lvl>
    <w:lvl w:ilvl="1" w:tplc="04090019" w:tentative="1">
      <w:start w:val="1"/>
      <w:numFmt w:val="lowerLetter"/>
      <w:lvlText w:val="%2."/>
      <w:lvlJc w:val="left"/>
      <w:pPr>
        <w:ind w:left="2278" w:hanging="360"/>
      </w:pPr>
      <w:rPr>
        <w:rFonts w:cs="Times New Roman"/>
      </w:rPr>
    </w:lvl>
    <w:lvl w:ilvl="2" w:tplc="0409001B" w:tentative="1">
      <w:start w:val="1"/>
      <w:numFmt w:val="lowerRoman"/>
      <w:lvlText w:val="%3."/>
      <w:lvlJc w:val="right"/>
      <w:pPr>
        <w:ind w:left="2998" w:hanging="180"/>
      </w:pPr>
      <w:rPr>
        <w:rFonts w:cs="Times New Roman"/>
      </w:rPr>
    </w:lvl>
    <w:lvl w:ilvl="3" w:tplc="0409000F" w:tentative="1">
      <w:start w:val="1"/>
      <w:numFmt w:val="decimal"/>
      <w:lvlText w:val="%4."/>
      <w:lvlJc w:val="left"/>
      <w:pPr>
        <w:ind w:left="3718" w:hanging="360"/>
      </w:pPr>
      <w:rPr>
        <w:rFonts w:cs="Times New Roman"/>
      </w:rPr>
    </w:lvl>
    <w:lvl w:ilvl="4" w:tplc="04090019" w:tentative="1">
      <w:start w:val="1"/>
      <w:numFmt w:val="lowerLetter"/>
      <w:lvlText w:val="%5."/>
      <w:lvlJc w:val="left"/>
      <w:pPr>
        <w:ind w:left="4438" w:hanging="360"/>
      </w:pPr>
      <w:rPr>
        <w:rFonts w:cs="Times New Roman"/>
      </w:rPr>
    </w:lvl>
    <w:lvl w:ilvl="5" w:tplc="0409001B" w:tentative="1">
      <w:start w:val="1"/>
      <w:numFmt w:val="lowerRoman"/>
      <w:lvlText w:val="%6."/>
      <w:lvlJc w:val="right"/>
      <w:pPr>
        <w:ind w:left="5158" w:hanging="180"/>
      </w:pPr>
      <w:rPr>
        <w:rFonts w:cs="Times New Roman"/>
      </w:rPr>
    </w:lvl>
    <w:lvl w:ilvl="6" w:tplc="0409000F" w:tentative="1">
      <w:start w:val="1"/>
      <w:numFmt w:val="decimal"/>
      <w:lvlText w:val="%7."/>
      <w:lvlJc w:val="left"/>
      <w:pPr>
        <w:ind w:left="5878" w:hanging="360"/>
      </w:pPr>
      <w:rPr>
        <w:rFonts w:cs="Times New Roman"/>
      </w:rPr>
    </w:lvl>
    <w:lvl w:ilvl="7" w:tplc="04090019" w:tentative="1">
      <w:start w:val="1"/>
      <w:numFmt w:val="lowerLetter"/>
      <w:lvlText w:val="%8."/>
      <w:lvlJc w:val="left"/>
      <w:pPr>
        <w:ind w:left="6598" w:hanging="360"/>
      </w:pPr>
      <w:rPr>
        <w:rFonts w:cs="Times New Roman"/>
      </w:rPr>
    </w:lvl>
    <w:lvl w:ilvl="8" w:tplc="0409001B" w:tentative="1">
      <w:start w:val="1"/>
      <w:numFmt w:val="lowerRoman"/>
      <w:lvlText w:val="%9."/>
      <w:lvlJc w:val="right"/>
      <w:pPr>
        <w:ind w:left="7318" w:hanging="180"/>
      </w:pPr>
      <w:rPr>
        <w:rFonts w:cs="Times New Roman"/>
      </w:rPr>
    </w:lvl>
  </w:abstractNum>
  <w:abstractNum w:abstractNumId="8">
    <w:nsid w:val="5C4350CC"/>
    <w:multiLevelType w:val="hybridMultilevel"/>
    <w:tmpl w:val="DE7A67D8"/>
    <w:lvl w:ilvl="0" w:tplc="FEB4C298">
      <w:start w:val="1"/>
      <w:numFmt w:val="upperRoman"/>
      <w:lvlText w:val="%1."/>
      <w:lvlJc w:val="left"/>
      <w:pPr>
        <w:ind w:left="1440" w:hanging="720"/>
      </w:pPr>
      <w:rPr>
        <w:rFonts w:hint="default"/>
      </w:rPr>
    </w:lvl>
    <w:lvl w:ilvl="1" w:tplc="5294742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390853"/>
    <w:multiLevelType w:val="hybridMultilevel"/>
    <w:tmpl w:val="A188896C"/>
    <w:lvl w:ilvl="0" w:tplc="809AF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10"/>
    <w:rsid w:val="000001D7"/>
    <w:rsid w:val="00003872"/>
    <w:rsid w:val="00003E8D"/>
    <w:rsid w:val="00015082"/>
    <w:rsid w:val="00020DA6"/>
    <w:rsid w:val="000257F4"/>
    <w:rsid w:val="00026425"/>
    <w:rsid w:val="00032BDB"/>
    <w:rsid w:val="00043758"/>
    <w:rsid w:val="00043880"/>
    <w:rsid w:val="000445EF"/>
    <w:rsid w:val="00046C23"/>
    <w:rsid w:val="00053476"/>
    <w:rsid w:val="000548DA"/>
    <w:rsid w:val="000706C8"/>
    <w:rsid w:val="000778C5"/>
    <w:rsid w:val="0008650D"/>
    <w:rsid w:val="00090E08"/>
    <w:rsid w:val="00092153"/>
    <w:rsid w:val="000948FE"/>
    <w:rsid w:val="000B579B"/>
    <w:rsid w:val="000B7979"/>
    <w:rsid w:val="000C4936"/>
    <w:rsid w:val="000E6295"/>
    <w:rsid w:val="001055E0"/>
    <w:rsid w:val="00111FBC"/>
    <w:rsid w:val="0011315D"/>
    <w:rsid w:val="00116871"/>
    <w:rsid w:val="00134EBB"/>
    <w:rsid w:val="0013506D"/>
    <w:rsid w:val="00140DCE"/>
    <w:rsid w:val="00140F42"/>
    <w:rsid w:val="00141E1A"/>
    <w:rsid w:val="001452EC"/>
    <w:rsid w:val="00151EE5"/>
    <w:rsid w:val="00156970"/>
    <w:rsid w:val="00157AC7"/>
    <w:rsid w:val="0016024C"/>
    <w:rsid w:val="00164A04"/>
    <w:rsid w:val="00166D37"/>
    <w:rsid w:val="001825A0"/>
    <w:rsid w:val="00182ECC"/>
    <w:rsid w:val="00197137"/>
    <w:rsid w:val="0019771F"/>
    <w:rsid w:val="001C1C9D"/>
    <w:rsid w:val="001C1CAC"/>
    <w:rsid w:val="001D1A1F"/>
    <w:rsid w:val="001D55A0"/>
    <w:rsid w:val="001E0058"/>
    <w:rsid w:val="001E0CE8"/>
    <w:rsid w:val="001E27BC"/>
    <w:rsid w:val="001E7B01"/>
    <w:rsid w:val="001F54F0"/>
    <w:rsid w:val="002029EC"/>
    <w:rsid w:val="0021010F"/>
    <w:rsid w:val="00212AC7"/>
    <w:rsid w:val="00217C0D"/>
    <w:rsid w:val="00221CA0"/>
    <w:rsid w:val="002266D7"/>
    <w:rsid w:val="0023057C"/>
    <w:rsid w:val="00241DB6"/>
    <w:rsid w:val="002463D1"/>
    <w:rsid w:val="002515CA"/>
    <w:rsid w:val="00253739"/>
    <w:rsid w:val="00253D48"/>
    <w:rsid w:val="002612A5"/>
    <w:rsid w:val="002639CA"/>
    <w:rsid w:val="00265707"/>
    <w:rsid w:val="00270F36"/>
    <w:rsid w:val="00271398"/>
    <w:rsid w:val="00274643"/>
    <w:rsid w:val="00282F00"/>
    <w:rsid w:val="00290231"/>
    <w:rsid w:val="0029509C"/>
    <w:rsid w:val="002A03E5"/>
    <w:rsid w:val="002A3E2A"/>
    <w:rsid w:val="002B29DC"/>
    <w:rsid w:val="002C4568"/>
    <w:rsid w:val="002C5587"/>
    <w:rsid w:val="002D02F2"/>
    <w:rsid w:val="002D3E4A"/>
    <w:rsid w:val="002D5D22"/>
    <w:rsid w:val="002E7220"/>
    <w:rsid w:val="0031092E"/>
    <w:rsid w:val="00335A93"/>
    <w:rsid w:val="00350CA5"/>
    <w:rsid w:val="00385A97"/>
    <w:rsid w:val="003A3B56"/>
    <w:rsid w:val="003A64E7"/>
    <w:rsid w:val="003B3587"/>
    <w:rsid w:val="003B4DCF"/>
    <w:rsid w:val="003C6E8C"/>
    <w:rsid w:val="003C7554"/>
    <w:rsid w:val="003D08CD"/>
    <w:rsid w:val="003D53AC"/>
    <w:rsid w:val="003D689B"/>
    <w:rsid w:val="003E1E21"/>
    <w:rsid w:val="003E7590"/>
    <w:rsid w:val="003F4121"/>
    <w:rsid w:val="003F7B20"/>
    <w:rsid w:val="0040576C"/>
    <w:rsid w:val="0041374E"/>
    <w:rsid w:val="00415FA4"/>
    <w:rsid w:val="00424583"/>
    <w:rsid w:val="0044002C"/>
    <w:rsid w:val="00451B98"/>
    <w:rsid w:val="004B1AE6"/>
    <w:rsid w:val="004B30A1"/>
    <w:rsid w:val="004C4849"/>
    <w:rsid w:val="004D1EBF"/>
    <w:rsid w:val="004D43F1"/>
    <w:rsid w:val="004D7335"/>
    <w:rsid w:val="004E2C51"/>
    <w:rsid w:val="004E45C7"/>
    <w:rsid w:val="004F5F09"/>
    <w:rsid w:val="005116D5"/>
    <w:rsid w:val="00517487"/>
    <w:rsid w:val="005215B4"/>
    <w:rsid w:val="005232A8"/>
    <w:rsid w:val="00525E38"/>
    <w:rsid w:val="0055446C"/>
    <w:rsid w:val="00561B4F"/>
    <w:rsid w:val="005646F8"/>
    <w:rsid w:val="00566F56"/>
    <w:rsid w:val="005713F9"/>
    <w:rsid w:val="00586B5F"/>
    <w:rsid w:val="005953BE"/>
    <w:rsid w:val="005B2C43"/>
    <w:rsid w:val="005D0E5A"/>
    <w:rsid w:val="005E5C69"/>
    <w:rsid w:val="005F1B44"/>
    <w:rsid w:val="005F4C36"/>
    <w:rsid w:val="00601F52"/>
    <w:rsid w:val="00605F00"/>
    <w:rsid w:val="006068CF"/>
    <w:rsid w:val="00613514"/>
    <w:rsid w:val="0062158A"/>
    <w:rsid w:val="006367A8"/>
    <w:rsid w:val="0064344E"/>
    <w:rsid w:val="006463A7"/>
    <w:rsid w:val="006567C2"/>
    <w:rsid w:val="00671745"/>
    <w:rsid w:val="00674777"/>
    <w:rsid w:val="00677288"/>
    <w:rsid w:val="0069171D"/>
    <w:rsid w:val="0069653E"/>
    <w:rsid w:val="006A45BD"/>
    <w:rsid w:val="006A56B2"/>
    <w:rsid w:val="006D70E6"/>
    <w:rsid w:val="006E0246"/>
    <w:rsid w:val="00706066"/>
    <w:rsid w:val="00726BAA"/>
    <w:rsid w:val="00726D86"/>
    <w:rsid w:val="00726FC9"/>
    <w:rsid w:val="00734C7B"/>
    <w:rsid w:val="0074629E"/>
    <w:rsid w:val="00760FD6"/>
    <w:rsid w:val="00784752"/>
    <w:rsid w:val="0079128B"/>
    <w:rsid w:val="007A2605"/>
    <w:rsid w:val="007C46CB"/>
    <w:rsid w:val="007D1C25"/>
    <w:rsid w:val="007E2F20"/>
    <w:rsid w:val="007F7799"/>
    <w:rsid w:val="00803392"/>
    <w:rsid w:val="0080778A"/>
    <w:rsid w:val="008225CA"/>
    <w:rsid w:val="00827A27"/>
    <w:rsid w:val="00831AC4"/>
    <w:rsid w:val="00835D2B"/>
    <w:rsid w:val="00843E15"/>
    <w:rsid w:val="00853D96"/>
    <w:rsid w:val="008566CF"/>
    <w:rsid w:val="0086209B"/>
    <w:rsid w:val="0086275F"/>
    <w:rsid w:val="00873089"/>
    <w:rsid w:val="00882EB6"/>
    <w:rsid w:val="0088348F"/>
    <w:rsid w:val="00896C39"/>
    <w:rsid w:val="008A14D0"/>
    <w:rsid w:val="008A77B1"/>
    <w:rsid w:val="008B44EF"/>
    <w:rsid w:val="008B688E"/>
    <w:rsid w:val="008C2624"/>
    <w:rsid w:val="008C67F4"/>
    <w:rsid w:val="008D7BA8"/>
    <w:rsid w:val="008E3159"/>
    <w:rsid w:val="00901525"/>
    <w:rsid w:val="00907025"/>
    <w:rsid w:val="00913188"/>
    <w:rsid w:val="00913810"/>
    <w:rsid w:val="00913B45"/>
    <w:rsid w:val="00934743"/>
    <w:rsid w:val="00944319"/>
    <w:rsid w:val="0095118A"/>
    <w:rsid w:val="00964A42"/>
    <w:rsid w:val="00965EEE"/>
    <w:rsid w:val="00971841"/>
    <w:rsid w:val="00974ADA"/>
    <w:rsid w:val="0097552E"/>
    <w:rsid w:val="009776F2"/>
    <w:rsid w:val="00981A0D"/>
    <w:rsid w:val="0098615C"/>
    <w:rsid w:val="00993D2F"/>
    <w:rsid w:val="00996895"/>
    <w:rsid w:val="009A3D5C"/>
    <w:rsid w:val="009B11DA"/>
    <w:rsid w:val="009E5BDA"/>
    <w:rsid w:val="009F3EA2"/>
    <w:rsid w:val="00A03DB2"/>
    <w:rsid w:val="00A06A45"/>
    <w:rsid w:val="00A15628"/>
    <w:rsid w:val="00A40A3B"/>
    <w:rsid w:val="00A70AE2"/>
    <w:rsid w:val="00A70F0A"/>
    <w:rsid w:val="00A7707B"/>
    <w:rsid w:val="00A823A6"/>
    <w:rsid w:val="00A8371F"/>
    <w:rsid w:val="00A84804"/>
    <w:rsid w:val="00AA1D35"/>
    <w:rsid w:val="00AA2E03"/>
    <w:rsid w:val="00AA5587"/>
    <w:rsid w:val="00AA7533"/>
    <w:rsid w:val="00AB3DDB"/>
    <w:rsid w:val="00AB4AE1"/>
    <w:rsid w:val="00AD00C5"/>
    <w:rsid w:val="00AD00F5"/>
    <w:rsid w:val="00AD4A8F"/>
    <w:rsid w:val="00AE1A4F"/>
    <w:rsid w:val="00B01692"/>
    <w:rsid w:val="00B14280"/>
    <w:rsid w:val="00B26F1A"/>
    <w:rsid w:val="00B33B01"/>
    <w:rsid w:val="00B36F29"/>
    <w:rsid w:val="00B404DD"/>
    <w:rsid w:val="00B44144"/>
    <w:rsid w:val="00B4489A"/>
    <w:rsid w:val="00B53D1B"/>
    <w:rsid w:val="00B62D04"/>
    <w:rsid w:val="00B6690D"/>
    <w:rsid w:val="00B7486C"/>
    <w:rsid w:val="00B902AE"/>
    <w:rsid w:val="00B923D5"/>
    <w:rsid w:val="00BA7EE1"/>
    <w:rsid w:val="00BC5AAD"/>
    <w:rsid w:val="00BD2849"/>
    <w:rsid w:val="00BD472D"/>
    <w:rsid w:val="00BD7551"/>
    <w:rsid w:val="00BD7681"/>
    <w:rsid w:val="00BE1B9C"/>
    <w:rsid w:val="00BE6581"/>
    <w:rsid w:val="00BF39A9"/>
    <w:rsid w:val="00BF6EF5"/>
    <w:rsid w:val="00BF7987"/>
    <w:rsid w:val="00C01F5B"/>
    <w:rsid w:val="00C12213"/>
    <w:rsid w:val="00C21466"/>
    <w:rsid w:val="00C24368"/>
    <w:rsid w:val="00C41027"/>
    <w:rsid w:val="00C421BC"/>
    <w:rsid w:val="00C43783"/>
    <w:rsid w:val="00C44D66"/>
    <w:rsid w:val="00C45C4E"/>
    <w:rsid w:val="00C5526C"/>
    <w:rsid w:val="00C6340E"/>
    <w:rsid w:val="00C64B6C"/>
    <w:rsid w:val="00C70E32"/>
    <w:rsid w:val="00C84B78"/>
    <w:rsid w:val="00C9351F"/>
    <w:rsid w:val="00CA1864"/>
    <w:rsid w:val="00CA5EC7"/>
    <w:rsid w:val="00CC083B"/>
    <w:rsid w:val="00CC4FC7"/>
    <w:rsid w:val="00CD26B4"/>
    <w:rsid w:val="00CD5B27"/>
    <w:rsid w:val="00CE3372"/>
    <w:rsid w:val="00CE46AB"/>
    <w:rsid w:val="00D02BCD"/>
    <w:rsid w:val="00D266BC"/>
    <w:rsid w:val="00D31B7A"/>
    <w:rsid w:val="00D33769"/>
    <w:rsid w:val="00D40CB8"/>
    <w:rsid w:val="00D51873"/>
    <w:rsid w:val="00D537A5"/>
    <w:rsid w:val="00D62EC4"/>
    <w:rsid w:val="00D72837"/>
    <w:rsid w:val="00DB111B"/>
    <w:rsid w:val="00DC1508"/>
    <w:rsid w:val="00DD09B0"/>
    <w:rsid w:val="00DE5BC2"/>
    <w:rsid w:val="00DF1CF4"/>
    <w:rsid w:val="00DF6EEE"/>
    <w:rsid w:val="00E07F37"/>
    <w:rsid w:val="00E576E7"/>
    <w:rsid w:val="00E7605C"/>
    <w:rsid w:val="00E85F63"/>
    <w:rsid w:val="00E95E84"/>
    <w:rsid w:val="00EA2FDA"/>
    <w:rsid w:val="00EA4EB6"/>
    <w:rsid w:val="00EA75E6"/>
    <w:rsid w:val="00ED3AD8"/>
    <w:rsid w:val="00EE3865"/>
    <w:rsid w:val="00F01CB7"/>
    <w:rsid w:val="00F062A1"/>
    <w:rsid w:val="00F103FC"/>
    <w:rsid w:val="00F121D2"/>
    <w:rsid w:val="00F12F61"/>
    <w:rsid w:val="00F22EAF"/>
    <w:rsid w:val="00F251FC"/>
    <w:rsid w:val="00F32C5D"/>
    <w:rsid w:val="00F41701"/>
    <w:rsid w:val="00F431A0"/>
    <w:rsid w:val="00F556D0"/>
    <w:rsid w:val="00F649BF"/>
    <w:rsid w:val="00F7681F"/>
    <w:rsid w:val="00F8679B"/>
    <w:rsid w:val="00F92DC8"/>
    <w:rsid w:val="00F94613"/>
    <w:rsid w:val="00F9542E"/>
    <w:rsid w:val="00F963FA"/>
    <w:rsid w:val="00FD3CB5"/>
    <w:rsid w:val="00FD45C7"/>
    <w:rsid w:val="00FD4FBC"/>
    <w:rsid w:val="00FD605F"/>
    <w:rsid w:val="00FD72C3"/>
    <w:rsid w:val="00FF0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7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34"/>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34"/>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01">
      <w:bodyDiv w:val="1"/>
      <w:marLeft w:val="0"/>
      <w:marRight w:val="0"/>
      <w:marTop w:val="0"/>
      <w:marBottom w:val="0"/>
      <w:divBdr>
        <w:top w:val="none" w:sz="0" w:space="0" w:color="auto"/>
        <w:left w:val="none" w:sz="0" w:space="0" w:color="auto"/>
        <w:bottom w:val="none" w:sz="0" w:space="0" w:color="auto"/>
        <w:right w:val="none" w:sz="0" w:space="0" w:color="auto"/>
      </w:divBdr>
    </w:div>
    <w:div w:id="217252817">
      <w:bodyDiv w:val="1"/>
      <w:marLeft w:val="0"/>
      <w:marRight w:val="0"/>
      <w:marTop w:val="0"/>
      <w:marBottom w:val="0"/>
      <w:divBdr>
        <w:top w:val="none" w:sz="0" w:space="0" w:color="auto"/>
        <w:left w:val="none" w:sz="0" w:space="0" w:color="auto"/>
        <w:bottom w:val="none" w:sz="0" w:space="0" w:color="auto"/>
        <w:right w:val="none" w:sz="0" w:space="0" w:color="auto"/>
      </w:divBdr>
    </w:div>
    <w:div w:id="274823824">
      <w:bodyDiv w:val="1"/>
      <w:marLeft w:val="0"/>
      <w:marRight w:val="0"/>
      <w:marTop w:val="0"/>
      <w:marBottom w:val="0"/>
      <w:divBdr>
        <w:top w:val="none" w:sz="0" w:space="0" w:color="auto"/>
        <w:left w:val="none" w:sz="0" w:space="0" w:color="auto"/>
        <w:bottom w:val="none" w:sz="0" w:space="0" w:color="auto"/>
        <w:right w:val="none" w:sz="0" w:space="0" w:color="auto"/>
      </w:divBdr>
    </w:div>
    <w:div w:id="416442808">
      <w:bodyDiv w:val="1"/>
      <w:marLeft w:val="0"/>
      <w:marRight w:val="0"/>
      <w:marTop w:val="0"/>
      <w:marBottom w:val="0"/>
      <w:divBdr>
        <w:top w:val="none" w:sz="0" w:space="0" w:color="auto"/>
        <w:left w:val="none" w:sz="0" w:space="0" w:color="auto"/>
        <w:bottom w:val="none" w:sz="0" w:space="0" w:color="auto"/>
        <w:right w:val="none" w:sz="0" w:space="0" w:color="auto"/>
      </w:divBdr>
    </w:div>
    <w:div w:id="463624502">
      <w:bodyDiv w:val="1"/>
      <w:marLeft w:val="0"/>
      <w:marRight w:val="0"/>
      <w:marTop w:val="0"/>
      <w:marBottom w:val="0"/>
      <w:divBdr>
        <w:top w:val="none" w:sz="0" w:space="0" w:color="auto"/>
        <w:left w:val="none" w:sz="0" w:space="0" w:color="auto"/>
        <w:bottom w:val="none" w:sz="0" w:space="0" w:color="auto"/>
        <w:right w:val="none" w:sz="0" w:space="0" w:color="auto"/>
      </w:divBdr>
    </w:div>
    <w:div w:id="485898755">
      <w:bodyDiv w:val="1"/>
      <w:marLeft w:val="0"/>
      <w:marRight w:val="0"/>
      <w:marTop w:val="0"/>
      <w:marBottom w:val="0"/>
      <w:divBdr>
        <w:top w:val="none" w:sz="0" w:space="0" w:color="auto"/>
        <w:left w:val="none" w:sz="0" w:space="0" w:color="auto"/>
        <w:bottom w:val="none" w:sz="0" w:space="0" w:color="auto"/>
        <w:right w:val="none" w:sz="0" w:space="0" w:color="auto"/>
      </w:divBdr>
    </w:div>
    <w:div w:id="589505476">
      <w:bodyDiv w:val="1"/>
      <w:marLeft w:val="0"/>
      <w:marRight w:val="0"/>
      <w:marTop w:val="0"/>
      <w:marBottom w:val="0"/>
      <w:divBdr>
        <w:top w:val="none" w:sz="0" w:space="0" w:color="auto"/>
        <w:left w:val="none" w:sz="0" w:space="0" w:color="auto"/>
        <w:bottom w:val="none" w:sz="0" w:space="0" w:color="auto"/>
        <w:right w:val="none" w:sz="0" w:space="0" w:color="auto"/>
      </w:divBdr>
    </w:div>
    <w:div w:id="1075783362">
      <w:bodyDiv w:val="1"/>
      <w:marLeft w:val="0"/>
      <w:marRight w:val="0"/>
      <w:marTop w:val="0"/>
      <w:marBottom w:val="0"/>
      <w:divBdr>
        <w:top w:val="none" w:sz="0" w:space="0" w:color="auto"/>
        <w:left w:val="none" w:sz="0" w:space="0" w:color="auto"/>
        <w:bottom w:val="none" w:sz="0" w:space="0" w:color="auto"/>
        <w:right w:val="none" w:sz="0" w:space="0" w:color="auto"/>
      </w:divBdr>
    </w:div>
    <w:div w:id="1538085969">
      <w:bodyDiv w:val="1"/>
      <w:marLeft w:val="0"/>
      <w:marRight w:val="0"/>
      <w:marTop w:val="0"/>
      <w:marBottom w:val="0"/>
      <w:divBdr>
        <w:top w:val="none" w:sz="0" w:space="0" w:color="auto"/>
        <w:left w:val="none" w:sz="0" w:space="0" w:color="auto"/>
        <w:bottom w:val="none" w:sz="0" w:space="0" w:color="auto"/>
        <w:right w:val="none" w:sz="0" w:space="0" w:color="auto"/>
      </w:divBdr>
    </w:div>
    <w:div w:id="19664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834B-FF8C-4EF1-946E-AC8AACFE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Mayor William Courtright</vt:lpstr>
    </vt:vector>
  </TitlesOfParts>
  <Company>King's College IITS</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William Courtright</dc:title>
  <dc:creator>Jeff Mackie</dc:creator>
  <cp:lastModifiedBy>Home</cp:lastModifiedBy>
  <cp:revision>16</cp:revision>
  <cp:lastPrinted>2021-04-22T00:34:00Z</cp:lastPrinted>
  <dcterms:created xsi:type="dcterms:W3CDTF">2021-07-21T19:09:00Z</dcterms:created>
  <dcterms:modified xsi:type="dcterms:W3CDTF">2021-08-25T19:26:00Z</dcterms:modified>
</cp:coreProperties>
</file>